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91" w:rsidRPr="00730E91" w:rsidRDefault="00730E91" w:rsidP="00730E91">
      <w:pPr>
        <w:spacing w:after="72" w:line="300" w:lineRule="atLeast"/>
        <w:outlineLvl w:val="0"/>
        <w:rPr>
          <w:rFonts w:ascii="Georgia" w:eastAsia="Times New Roman" w:hAnsi="Georgia" w:cs="Times New Roman"/>
          <w:b/>
          <w:bCs/>
          <w:color w:val="333333"/>
          <w:kern w:val="36"/>
          <w:sz w:val="48"/>
          <w:szCs w:val="48"/>
        </w:rPr>
      </w:pPr>
      <w:bookmarkStart w:id="0" w:name="_GoBack"/>
      <w:bookmarkEnd w:id="0"/>
      <w:r w:rsidRPr="00730E91">
        <w:rPr>
          <w:rFonts w:ascii="Georgia" w:eastAsia="Times New Roman" w:hAnsi="Georgia" w:cs="Times New Roman"/>
          <w:b/>
          <w:bCs/>
          <w:color w:val="333333"/>
          <w:kern w:val="36"/>
          <w:sz w:val="48"/>
          <w:szCs w:val="48"/>
        </w:rPr>
        <w:t>The Dress Code Says Bra Straps Are 'Distracting.' Here's What That Says To Students.</w:t>
      </w:r>
    </w:p>
    <w:p w:rsidR="00730E91" w:rsidRPr="00730E91" w:rsidRDefault="00730E91" w:rsidP="00730E91">
      <w:pPr>
        <w:spacing w:line="324" w:lineRule="atLeast"/>
        <w:rPr>
          <w:rFonts w:ascii="Georgia" w:eastAsia="Times New Roman" w:hAnsi="Georgia" w:cs="Times New Roman"/>
          <w:i/>
          <w:iCs/>
          <w:color w:val="A6948D"/>
          <w:sz w:val="24"/>
          <w:szCs w:val="24"/>
        </w:rPr>
      </w:pPr>
      <w:r w:rsidRPr="00730E91">
        <w:rPr>
          <w:rFonts w:ascii="Georgia" w:eastAsia="Times New Roman" w:hAnsi="Georgia" w:cs="Times New Roman"/>
          <w:i/>
          <w:iCs/>
          <w:color w:val="A6948D"/>
          <w:sz w:val="24"/>
          <w:szCs w:val="24"/>
        </w:rPr>
        <w:t> </w:t>
      </w:r>
      <w:r>
        <w:rPr>
          <w:rFonts w:ascii="Georgia" w:eastAsia="Times New Roman" w:hAnsi="Georgia" w:cs="Times New Roman"/>
          <w:i/>
          <w:iCs/>
          <w:color w:val="A6948D"/>
          <w:sz w:val="24"/>
          <w:szCs w:val="24"/>
        </w:rPr>
        <w:t>Author</w:t>
      </w:r>
      <w:r w:rsidRPr="00730E91">
        <w:rPr>
          <w:rFonts w:ascii="Georgia" w:eastAsia="Times New Roman" w:hAnsi="Georgia" w:cs="Times New Roman"/>
          <w:i/>
          <w:iCs/>
          <w:color w:val="A6948D"/>
          <w:sz w:val="24"/>
          <w:szCs w:val="24"/>
        </w:rPr>
        <w:t>: </w:t>
      </w:r>
      <w:hyperlink r:id="rId7" w:history="1">
        <w:r w:rsidRPr="00730E91">
          <w:rPr>
            <w:rFonts w:ascii="Georgia" w:eastAsia="Times New Roman" w:hAnsi="Georgia" w:cs="Times New Roman"/>
            <w:i/>
            <w:iCs/>
            <w:color w:val="444444"/>
            <w:sz w:val="24"/>
            <w:szCs w:val="24"/>
          </w:rPr>
          <w:t>Franchesca Ramsey</w:t>
        </w:r>
      </w:hyperlink>
    </w:p>
    <w:p w:rsidR="00730E91" w:rsidRPr="00730E91" w:rsidRDefault="00730E91" w:rsidP="00730E91">
      <w:pPr>
        <w:shd w:val="clear" w:color="auto" w:fill="FFFFFF"/>
        <w:spacing w:after="240" w:line="353" w:lineRule="atLeast"/>
        <w:rPr>
          <w:rFonts w:ascii="Georgia" w:eastAsia="Times New Roman" w:hAnsi="Georgia" w:cs="Times New Roman"/>
          <w:color w:val="484848"/>
          <w:sz w:val="26"/>
          <w:szCs w:val="26"/>
        </w:rPr>
      </w:pPr>
      <w:r w:rsidRPr="00730E91">
        <w:rPr>
          <w:rFonts w:ascii="Georgia" w:eastAsia="Times New Roman" w:hAnsi="Georgia" w:cs="Times New Roman"/>
          <w:color w:val="484848"/>
          <w:sz w:val="26"/>
          <w:szCs w:val="26"/>
        </w:rPr>
        <w:t>I'm all for teaching kids how to dress appropriately for the classroom, but too often it seems that dress code violations and how they're handled are awfully gender-biased. As this sign points out, it's important to consider the message we're sending to students when enforcing these rules.</w:t>
      </w:r>
      <w:r>
        <w:rPr>
          <w:rFonts w:ascii="Georgia" w:eastAsia="Times New Roman" w:hAnsi="Georgia" w:cs="Times New Roman"/>
          <w:noProof/>
          <w:color w:val="484848"/>
          <w:sz w:val="26"/>
          <w:szCs w:val="26"/>
        </w:rPr>
        <w:drawing>
          <wp:anchor distT="0" distB="0" distL="114300" distR="114300" simplePos="0" relativeHeight="251658240" behindDoc="1" locked="0" layoutInCell="1" allowOverlap="1">
            <wp:simplePos x="0" y="0"/>
            <wp:positionH relativeFrom="column">
              <wp:posOffset>19050</wp:posOffset>
            </wp:positionH>
            <wp:positionV relativeFrom="paragraph">
              <wp:posOffset>635</wp:posOffset>
            </wp:positionV>
            <wp:extent cx="2981325" cy="4257675"/>
            <wp:effectExtent l="19050" t="0" r="9525" b="0"/>
            <wp:wrapTight wrapText="bothSides">
              <wp:wrapPolygon edited="0">
                <wp:start x="-138" y="0"/>
                <wp:lineTo x="-138" y="21552"/>
                <wp:lineTo x="21669" y="21552"/>
                <wp:lineTo x="21669" y="0"/>
                <wp:lineTo x="-138" y="0"/>
              </wp:wrapPolygon>
            </wp:wrapTight>
            <wp:docPr id="2" name="Picture 2" descr="http://upw-prod-images.global.ssl.fastly.net/nugget/546d16cebadeb51585000047/attachments/sign-e7a2623a3f06dc987a45d284aceae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w-prod-images.global.ssl.fastly.net/nugget/546d16cebadeb51585000047/attachments/sign-e7a2623a3f06dc987a45d284aceae043.jpg"/>
                    <pic:cNvPicPr>
                      <a:picLocks noChangeAspect="1" noChangeArrowheads="1"/>
                    </pic:cNvPicPr>
                  </pic:nvPicPr>
                  <pic:blipFill>
                    <a:blip r:embed="rId8" cstate="print"/>
                    <a:srcRect/>
                    <a:stretch>
                      <a:fillRect/>
                    </a:stretch>
                  </pic:blipFill>
                  <pic:spPr bwMode="auto">
                    <a:xfrm>
                      <a:off x="0" y="0"/>
                      <a:ext cx="2981325" cy="4257675"/>
                    </a:xfrm>
                    <a:prstGeom prst="rect">
                      <a:avLst/>
                    </a:prstGeom>
                    <a:noFill/>
                    <a:ln w="9525">
                      <a:noFill/>
                      <a:miter lim="800000"/>
                      <a:headEnd/>
                      <a:tailEnd/>
                    </a:ln>
                  </pic:spPr>
                </pic:pic>
              </a:graphicData>
            </a:graphic>
          </wp:anchor>
        </w:drawing>
      </w:r>
    </w:p>
    <w:p w:rsidR="00730E91" w:rsidRPr="00730E91" w:rsidRDefault="00730E91" w:rsidP="00730E91">
      <w:pPr>
        <w:shd w:val="clear" w:color="auto" w:fill="FFFFFF"/>
        <w:spacing w:after="240" w:line="353" w:lineRule="atLeast"/>
        <w:rPr>
          <w:rFonts w:ascii="Georgia" w:eastAsia="Times New Roman" w:hAnsi="Georgia" w:cs="Times New Roman"/>
          <w:color w:val="484848"/>
          <w:sz w:val="26"/>
          <w:szCs w:val="26"/>
        </w:rPr>
      </w:pPr>
      <w:r w:rsidRPr="00730E91">
        <w:rPr>
          <w:rFonts w:ascii="Georgia" w:eastAsia="Times New Roman" w:hAnsi="Georgia" w:cs="Times New Roman"/>
          <w:color w:val="484848"/>
          <w:sz w:val="26"/>
          <w:szCs w:val="26"/>
        </w:rPr>
        <w:t>Now don't get me wrong — there are definitely some outfits that aren't appropriate for school. But what's telling is</w:t>
      </w:r>
      <w:r w:rsidRPr="00730E91">
        <w:rPr>
          <w:rFonts w:ascii="Georgia" w:eastAsia="Times New Roman" w:hAnsi="Georgia" w:cs="Times New Roman"/>
          <w:color w:val="484848"/>
          <w:sz w:val="26"/>
        </w:rPr>
        <w:t> </w:t>
      </w:r>
      <w:r w:rsidRPr="00730E91">
        <w:rPr>
          <w:rFonts w:ascii="Georgia" w:eastAsia="Times New Roman" w:hAnsi="Georgia" w:cs="Times New Roman"/>
          <w:bCs/>
          <w:color w:val="484848"/>
          <w:sz w:val="26"/>
        </w:rPr>
        <w:t>how some schools are choosing to enforce their dress code policies for girls — many opting to require dress code violators to wear oversized shirts as punishment.</w:t>
      </w:r>
      <w:r w:rsidRPr="00730E91">
        <w:rPr>
          <w:rFonts w:ascii="Georgia" w:eastAsia="Times New Roman" w:hAnsi="Georgia" w:cs="Times New Roman"/>
          <w:color w:val="484848"/>
          <w:sz w:val="26"/>
        </w:rPr>
        <w:t> </w:t>
      </w:r>
      <w:r w:rsidRPr="00730E91">
        <w:rPr>
          <w:rFonts w:ascii="Georgia" w:eastAsia="Times New Roman" w:hAnsi="Georgia" w:cs="Times New Roman"/>
          <w:color w:val="484848"/>
          <w:sz w:val="26"/>
          <w:szCs w:val="26"/>
        </w:rPr>
        <w:t>One Florida school has even gone so far as to have students wear a yellow "</w:t>
      </w:r>
      <w:hyperlink r:id="rId9" w:tgtFrame="_blank" w:history="1">
        <w:r w:rsidRPr="00730E91">
          <w:rPr>
            <w:rFonts w:ascii="Georgia" w:eastAsia="Times New Roman" w:hAnsi="Georgia" w:cs="Times New Roman"/>
            <w:color w:val="A6948D"/>
            <w:sz w:val="26"/>
          </w:rPr>
          <w:t>dress code violation" shirt</w:t>
        </w:r>
      </w:hyperlink>
      <w:r w:rsidRPr="00730E91">
        <w:rPr>
          <w:rFonts w:ascii="Georgia" w:eastAsia="Times New Roman" w:hAnsi="Georgia" w:cs="Times New Roman"/>
          <w:color w:val="484848"/>
          <w:sz w:val="26"/>
        </w:rPr>
        <w:t> </w:t>
      </w:r>
      <w:r w:rsidRPr="00730E91">
        <w:rPr>
          <w:rFonts w:ascii="Georgia" w:eastAsia="Times New Roman" w:hAnsi="Georgia" w:cs="Times New Roman"/>
          <w:color w:val="484848"/>
          <w:sz w:val="26"/>
          <w:szCs w:val="26"/>
        </w:rPr>
        <w:t>and sweatpants if they break dress code. Personally,</w:t>
      </w:r>
      <w:r w:rsidRPr="00730E91">
        <w:rPr>
          <w:rFonts w:ascii="Georgia" w:eastAsia="Times New Roman" w:hAnsi="Georgia" w:cs="Times New Roman"/>
          <w:color w:val="484848"/>
          <w:sz w:val="26"/>
        </w:rPr>
        <w:t> </w:t>
      </w:r>
      <w:r w:rsidRPr="00730E91">
        <w:rPr>
          <w:rFonts w:ascii="Georgia" w:eastAsia="Times New Roman" w:hAnsi="Georgia" w:cs="Times New Roman"/>
          <w:bCs/>
          <w:color w:val="484848"/>
          <w:sz w:val="26"/>
        </w:rPr>
        <w:t>I don't think shame is the best educational tool.</w:t>
      </w:r>
      <w:r w:rsidRPr="00730E91">
        <w:rPr>
          <w:rFonts w:ascii="Georgia" w:eastAsia="Times New Roman" w:hAnsi="Georgia" w:cs="Times New Roman"/>
          <w:color w:val="484848"/>
          <w:sz w:val="26"/>
        </w:rPr>
        <w:t> </w:t>
      </w:r>
      <w:r w:rsidRPr="00730E91">
        <w:rPr>
          <w:rFonts w:ascii="Georgia" w:eastAsia="Times New Roman" w:hAnsi="Georgia" w:cs="Times New Roman"/>
          <w:color w:val="484848"/>
          <w:sz w:val="26"/>
          <w:szCs w:val="26"/>
        </w:rPr>
        <w:t>Not to mention: A giant bright-yellow shirt sounds kinda "distracting"...</w:t>
      </w:r>
    </w:p>
    <w:p w:rsidR="00730E91" w:rsidRPr="00730E91" w:rsidRDefault="00730E91" w:rsidP="00730E91">
      <w:pPr>
        <w:shd w:val="clear" w:color="auto" w:fill="FFFFFF"/>
        <w:spacing w:after="240" w:line="353" w:lineRule="atLeast"/>
        <w:rPr>
          <w:rFonts w:ascii="Georgia" w:eastAsia="Times New Roman" w:hAnsi="Georgia" w:cs="Times New Roman"/>
          <w:color w:val="484848"/>
          <w:sz w:val="26"/>
          <w:szCs w:val="26"/>
        </w:rPr>
      </w:pPr>
      <w:r w:rsidRPr="00730E91">
        <w:rPr>
          <w:rFonts w:ascii="Georgia" w:eastAsia="Times New Roman" w:hAnsi="Georgia" w:cs="Times New Roman"/>
          <w:color w:val="484848"/>
          <w:sz w:val="26"/>
          <w:szCs w:val="26"/>
        </w:rPr>
        <w:t>Other schools have</w:t>
      </w:r>
      <w:r w:rsidRPr="00730E91">
        <w:rPr>
          <w:rFonts w:ascii="Georgia" w:eastAsia="Times New Roman" w:hAnsi="Georgia" w:cs="Times New Roman"/>
          <w:color w:val="484848"/>
          <w:sz w:val="26"/>
        </w:rPr>
        <w:t> </w:t>
      </w:r>
      <w:hyperlink r:id="rId10" w:tgtFrame="_blank" w:history="1">
        <w:r w:rsidRPr="00730E91">
          <w:rPr>
            <w:rFonts w:ascii="Georgia" w:eastAsia="Times New Roman" w:hAnsi="Georgia" w:cs="Times New Roman"/>
            <w:color w:val="A6948D"/>
            <w:sz w:val="26"/>
          </w:rPr>
          <w:t>banned leggings, skinny jeans, and yoga pants</w:t>
        </w:r>
      </w:hyperlink>
      <w:r w:rsidRPr="00730E91">
        <w:rPr>
          <w:rFonts w:ascii="Georgia" w:eastAsia="Times New Roman" w:hAnsi="Georgia" w:cs="Times New Roman"/>
          <w:color w:val="484848"/>
          <w:sz w:val="26"/>
          <w:szCs w:val="26"/>
        </w:rPr>
        <w:t>. So now it's not just about showing too much skin.</w:t>
      </w:r>
      <w:r w:rsidRPr="00730E91">
        <w:rPr>
          <w:rFonts w:ascii="Georgia" w:eastAsia="Times New Roman" w:hAnsi="Georgia" w:cs="Times New Roman"/>
          <w:color w:val="484848"/>
          <w:sz w:val="26"/>
        </w:rPr>
        <w:t> </w:t>
      </w:r>
      <w:r w:rsidRPr="00730E91">
        <w:rPr>
          <w:rFonts w:ascii="Georgia" w:eastAsia="Times New Roman" w:hAnsi="Georgia" w:cs="Times New Roman"/>
          <w:bCs/>
          <w:color w:val="484848"/>
          <w:sz w:val="26"/>
        </w:rPr>
        <w:t>Even the shape of a girl's body is "distracting."</w:t>
      </w:r>
      <w:r w:rsidRPr="00730E91">
        <w:rPr>
          <w:rFonts w:ascii="Georgia" w:eastAsia="Times New Roman" w:hAnsi="Georgia" w:cs="Times New Roman"/>
          <w:color w:val="484848"/>
          <w:sz w:val="26"/>
        </w:rPr>
        <w:t> </w:t>
      </w:r>
      <w:r w:rsidRPr="00730E91">
        <w:rPr>
          <w:rFonts w:ascii="Georgia" w:eastAsia="Times New Roman" w:hAnsi="Georgia" w:cs="Times New Roman"/>
          <w:color w:val="484848"/>
          <w:sz w:val="26"/>
          <w:szCs w:val="26"/>
        </w:rPr>
        <w:t>And if you think about it, not only are these policies unfairly targeted toward girls,</w:t>
      </w:r>
      <w:r w:rsidRPr="00730E91">
        <w:rPr>
          <w:rFonts w:ascii="Georgia" w:eastAsia="Times New Roman" w:hAnsi="Georgia" w:cs="Times New Roman"/>
          <w:color w:val="484848"/>
          <w:sz w:val="26"/>
        </w:rPr>
        <w:t> </w:t>
      </w:r>
      <w:r w:rsidRPr="00730E91">
        <w:rPr>
          <w:rFonts w:ascii="Georgia" w:eastAsia="Times New Roman" w:hAnsi="Georgia" w:cs="Times New Roman"/>
          <w:bCs/>
          <w:color w:val="484848"/>
          <w:sz w:val="26"/>
        </w:rPr>
        <w:t>they're also demeaning to male students.</w:t>
      </w:r>
      <w:r w:rsidRPr="00730E91">
        <w:rPr>
          <w:rFonts w:ascii="Georgia" w:eastAsia="Times New Roman" w:hAnsi="Georgia" w:cs="Times New Roman"/>
          <w:color w:val="484848"/>
          <w:sz w:val="26"/>
        </w:rPr>
        <w:t> </w:t>
      </w:r>
      <w:r w:rsidRPr="00730E91">
        <w:rPr>
          <w:rFonts w:ascii="Georgia" w:eastAsia="Times New Roman" w:hAnsi="Georgia" w:cs="Times New Roman"/>
          <w:color w:val="484848"/>
          <w:sz w:val="26"/>
          <w:szCs w:val="26"/>
        </w:rPr>
        <w:t>Yes, boys have sexual urges, but they're not wild animals that need to be locked up for their own safety and the protection of others. Let's give everyone a little more credit here, shall we?</w:t>
      </w:r>
    </w:p>
    <w:p w:rsidR="00730E91" w:rsidRPr="00730E91" w:rsidRDefault="00730E91" w:rsidP="00730E91">
      <w:pPr>
        <w:shd w:val="clear" w:color="auto" w:fill="FFFFFF"/>
        <w:spacing w:after="0" w:line="353" w:lineRule="atLeast"/>
        <w:rPr>
          <w:rFonts w:ascii="Georgia" w:eastAsia="Times New Roman" w:hAnsi="Georgia" w:cs="Times New Roman"/>
          <w:color w:val="484848"/>
          <w:sz w:val="26"/>
          <w:szCs w:val="26"/>
        </w:rPr>
      </w:pPr>
      <w:r w:rsidRPr="00730E91">
        <w:rPr>
          <w:rFonts w:ascii="Georgia" w:eastAsia="Times New Roman" w:hAnsi="Georgia" w:cs="Times New Roman"/>
          <w:color w:val="484848"/>
          <w:sz w:val="26"/>
          <w:szCs w:val="26"/>
        </w:rPr>
        <w:t>While some students have started petitions and staged demonstrations to protest these strict dress codes, others have turned to social media, using</w:t>
      </w:r>
      <w:r w:rsidRPr="00730E91">
        <w:rPr>
          <w:rFonts w:ascii="Georgia" w:eastAsia="Times New Roman" w:hAnsi="Georgia" w:cs="Times New Roman"/>
          <w:color w:val="484848"/>
          <w:sz w:val="26"/>
        </w:rPr>
        <w:t> </w:t>
      </w:r>
      <w:hyperlink r:id="rId11" w:tgtFrame="_blank" w:history="1">
        <w:r w:rsidRPr="00730E91">
          <w:rPr>
            <w:rFonts w:ascii="Georgia" w:eastAsia="Times New Roman" w:hAnsi="Georgia" w:cs="Times New Roman"/>
            <w:b/>
            <w:color w:val="A6948D"/>
            <w:sz w:val="26"/>
          </w:rPr>
          <w:t>the hashtag #IAmMoreThanADistraction</w:t>
        </w:r>
      </w:hyperlink>
      <w:r w:rsidRPr="00730E91">
        <w:rPr>
          <w:rFonts w:ascii="Georgia" w:eastAsia="Times New Roman" w:hAnsi="Georgia" w:cs="Times New Roman"/>
          <w:color w:val="484848"/>
          <w:sz w:val="26"/>
        </w:rPr>
        <w:t> </w:t>
      </w:r>
      <w:r w:rsidRPr="00730E91">
        <w:rPr>
          <w:rFonts w:ascii="Georgia" w:eastAsia="Times New Roman" w:hAnsi="Georgia" w:cs="Times New Roman"/>
          <w:color w:val="484848"/>
          <w:sz w:val="26"/>
          <w:szCs w:val="26"/>
        </w:rPr>
        <w:t>to share their dress code stories and encourage others to think critically about the message these policies send.</w:t>
      </w:r>
      <w:r w:rsidRPr="00730E91">
        <w:rPr>
          <w:rFonts w:ascii="Georgia" w:eastAsia="Times New Roman" w:hAnsi="Georgia" w:cs="Times New Roman"/>
          <w:color w:val="484848"/>
          <w:sz w:val="26"/>
        </w:rPr>
        <w:t> </w:t>
      </w:r>
      <w:r w:rsidRPr="00730E91">
        <w:rPr>
          <w:rFonts w:ascii="Georgia" w:eastAsia="Times New Roman" w:hAnsi="Georgia" w:cs="Times New Roman"/>
          <w:bCs/>
          <w:color w:val="484848"/>
          <w:sz w:val="26"/>
        </w:rPr>
        <w:t>Yes, students need to dress appropriately for school, but it's important to set and enforce these standards in ways that don't punish female students for their bodies or suggest that the learning environment will be disrupted because of them.</w:t>
      </w:r>
    </w:p>
    <w:p w:rsidR="00BB4AAD" w:rsidRDefault="00BB4AAD">
      <w:pPr>
        <w:rPr>
          <w:rFonts w:ascii="Bookman Old Style" w:hAnsi="Bookman Old Style"/>
          <w:sz w:val="24"/>
          <w:szCs w:val="24"/>
        </w:rPr>
      </w:pPr>
      <w:r>
        <w:rPr>
          <w:rFonts w:ascii="Bookman Old Style" w:hAnsi="Bookman Old Style"/>
          <w:sz w:val="24"/>
          <w:szCs w:val="24"/>
        </w:rPr>
        <w:br w:type="page"/>
      </w:r>
    </w:p>
    <w:p w:rsidR="00BB4AAD" w:rsidRDefault="00BB4AAD" w:rsidP="00BB4AAD">
      <w:pPr>
        <w:pStyle w:val="NoSpacing"/>
        <w:rPr>
          <w:b/>
          <w:bCs/>
          <w:i/>
          <w:iCs/>
        </w:rP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145"/>
        <w:gridCol w:w="4885"/>
      </w:tblGrid>
      <w:tr w:rsidR="00BB4AAD" w:rsidTr="00BB4AAD">
        <w:trPr>
          <w:trHeight w:val="288"/>
        </w:trPr>
        <w:sdt>
          <w:sdtPr>
            <w:rPr>
              <w:rFonts w:asciiTheme="majorHAnsi" w:eastAsiaTheme="majorEastAsia" w:hAnsiTheme="majorHAnsi" w:cstheme="majorBidi"/>
              <w:sz w:val="36"/>
              <w:szCs w:val="36"/>
            </w:rPr>
            <w:alias w:val="Title"/>
            <w:id w:val="77761602"/>
            <w:placeholder>
              <w:docPart w:val="8B63FA03E89048CEB4646257ED47B42A"/>
            </w:placeholder>
            <w:dataBinding w:prefixMappings="xmlns:ns0='http://schemas.openxmlformats.org/package/2006/metadata/core-properties' xmlns:ns1='http://purl.org/dc/elements/1.1/'" w:xpath="/ns0:coreProperties[1]/ns1:title[1]" w:storeItemID="{6C3C8BC8-F283-45AE-878A-BAB7291924A1}"/>
            <w:text/>
          </w:sdtPr>
          <w:sdtEndPr/>
          <w:sdtContent>
            <w:tc>
              <w:tcPr>
                <w:tcW w:w="6145" w:type="dxa"/>
              </w:tcPr>
              <w:p w:rsidR="00BB4AAD" w:rsidRDefault="00BB4AAD" w:rsidP="00BB4AAD">
                <w:pPr>
                  <w:pStyle w:val="Header"/>
                  <w:rPr>
                    <w:rFonts w:asciiTheme="majorHAnsi" w:eastAsiaTheme="majorEastAsia" w:hAnsiTheme="majorHAnsi" w:cstheme="majorBidi"/>
                    <w:sz w:val="36"/>
                    <w:szCs w:val="36"/>
                  </w:rPr>
                </w:pPr>
                <w:r>
                  <w:rPr>
                    <w:rFonts w:asciiTheme="majorHAnsi" w:eastAsiaTheme="majorEastAsia" w:hAnsiTheme="majorHAnsi" w:cstheme="majorBidi"/>
                    <w:sz w:val="36"/>
                    <w:szCs w:val="36"/>
                  </w:rPr>
                  <w:t>AP Human Geography</w:t>
                </w:r>
              </w:p>
            </w:tc>
          </w:sdtContent>
        </w:sdt>
        <w:sdt>
          <w:sdtPr>
            <w:rPr>
              <w:rFonts w:asciiTheme="majorHAnsi" w:eastAsiaTheme="majorEastAsia" w:hAnsiTheme="majorHAnsi" w:cstheme="majorBidi"/>
              <w:b/>
              <w:bCs/>
              <w:color w:val="4F81BD" w:themeColor="accent1"/>
              <w:sz w:val="36"/>
              <w:szCs w:val="36"/>
            </w:rPr>
            <w:alias w:val="Year"/>
            <w:id w:val="77761609"/>
            <w:placeholder>
              <w:docPart w:val="1A54BA64BAEA4ABF9611733D89480B5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4885" w:type="dxa"/>
              </w:tcPr>
              <w:p w:rsidR="00BB4AAD" w:rsidRDefault="00BB4AAD" w:rsidP="00BB4AA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Name:</w:t>
                </w:r>
              </w:p>
            </w:tc>
          </w:sdtContent>
        </w:sdt>
      </w:tr>
    </w:tbl>
    <w:p w:rsidR="00BB4AAD" w:rsidRDefault="00BB4AAD" w:rsidP="00BB4AAD">
      <w:pPr>
        <w:pStyle w:val="NoSpacing"/>
        <w:rPr>
          <w:b/>
          <w:bCs/>
          <w:i/>
          <w:iCs/>
        </w:rPr>
      </w:pPr>
    </w:p>
    <w:p w:rsidR="00BB4AAD" w:rsidRDefault="00BB4AAD" w:rsidP="00BB4AAD">
      <w:pPr>
        <w:pStyle w:val="NoSpacing"/>
        <w:rPr>
          <w:bCs/>
          <w:iCs/>
        </w:rPr>
      </w:pPr>
      <w:r>
        <w:rPr>
          <w:b/>
          <w:bCs/>
          <w:i/>
          <w:iCs/>
        </w:rPr>
        <w:t xml:space="preserve">Objective: </w:t>
      </w:r>
      <w:r>
        <w:rPr>
          <w:bCs/>
          <w:iCs/>
        </w:rPr>
        <w:t>To effectively annotate the article, concentrating on passages that surprise you and questions that you have</w:t>
      </w:r>
    </w:p>
    <w:p w:rsidR="00BB4AAD" w:rsidRDefault="00BB4AAD" w:rsidP="00BB4AAD">
      <w:pPr>
        <w:pStyle w:val="NoSpacing"/>
        <w:rPr>
          <w:bCs/>
          <w:iCs/>
        </w:rPr>
      </w:pPr>
      <w:r w:rsidRPr="000F44B7">
        <w:rPr>
          <w:b/>
          <w:bCs/>
          <w:iCs/>
        </w:rPr>
        <w:t>Directions</w:t>
      </w:r>
      <w:r>
        <w:rPr>
          <w:bCs/>
          <w:iCs/>
        </w:rPr>
        <w:t>: Read the article, either with a partner or alone. Annotate the article in line with the objective. As always, circle and define unfamiliar vocabulary words.</w:t>
      </w:r>
    </w:p>
    <w:p w:rsidR="00BB4AAD" w:rsidRPr="000F44B7" w:rsidRDefault="00BB4AAD" w:rsidP="00BB4AAD">
      <w:pPr>
        <w:pStyle w:val="NoSpacing"/>
        <w:rPr>
          <w:bCs/>
          <w:iCs/>
        </w:rPr>
      </w:pPr>
    </w:p>
    <w:p w:rsidR="00BB4AAD" w:rsidRPr="00AB19F6" w:rsidRDefault="00BB4AAD" w:rsidP="00BB4AAD">
      <w:pPr>
        <w:pStyle w:val="NoSpacing"/>
      </w:pPr>
      <w:r w:rsidRPr="00AB19F6">
        <w:rPr>
          <w:b/>
          <w:bCs/>
          <w:i/>
          <w:iCs/>
        </w:rPr>
        <w:t>Objective:</w:t>
      </w:r>
      <w:r w:rsidRPr="00AB19F6">
        <w:t xml:space="preserve"> Identify the main i</w:t>
      </w:r>
      <w:r>
        <w:t>dea and supporting details in Dress Code article.</w:t>
      </w:r>
    </w:p>
    <w:p w:rsidR="00BB4AAD" w:rsidRPr="00AB19F6" w:rsidRDefault="00BB4AAD" w:rsidP="00BB4AAD">
      <w:pPr>
        <w:pStyle w:val="NoSpacing"/>
      </w:pPr>
    </w:p>
    <w:p w:rsidR="00BB4AAD" w:rsidRPr="00AB19F6" w:rsidRDefault="006D32DB" w:rsidP="00BB4AAD">
      <w:pPr>
        <w:pStyle w:val="NoSpacing"/>
      </w:pPr>
      <w:r>
        <w:rPr>
          <w:noProof/>
        </w:rPr>
        <mc:AlternateContent>
          <mc:Choice Requires="wpc">
            <w:drawing>
              <wp:inline distT="0" distB="0" distL="0" distR="0">
                <wp:extent cx="6743700" cy="607695"/>
                <wp:effectExtent l="0" t="8890" r="0" b="2540"/>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800100" y="0"/>
                            <a:ext cx="5257800" cy="572154"/>
                          </a:xfrm>
                          <a:prstGeom prst="rect">
                            <a:avLst/>
                          </a:prstGeom>
                          <a:solidFill>
                            <a:srgbClr val="FFFFFF"/>
                          </a:solidFill>
                          <a:ln w="9525">
                            <a:solidFill>
                              <a:srgbClr val="000000"/>
                            </a:solidFill>
                            <a:miter lim="800000"/>
                            <a:headEnd/>
                            <a:tailEnd/>
                          </a:ln>
                        </wps:spPr>
                        <wps:txbx>
                          <w:txbxContent>
                            <w:p w:rsidR="00BB4AAD" w:rsidRPr="00EE3EC6" w:rsidRDefault="00BB4AAD" w:rsidP="00BB4AAD">
                              <w:pPr>
                                <w:jc w:val="center"/>
                                <w:rPr>
                                  <w:b/>
                                  <w:bCs/>
                                  <w:sz w:val="40"/>
                                  <w:szCs w:val="40"/>
                                </w:rPr>
                              </w:pPr>
                              <w:r w:rsidRPr="00EE3EC6">
                                <w:rPr>
                                  <w:b/>
                                  <w:bCs/>
                                  <w:sz w:val="40"/>
                                  <w:szCs w:val="40"/>
                                </w:rPr>
                                <w:t>7 Steps to the Main Idea</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531pt;height:47.85pt;mso-position-horizontal-relative:char;mso-position-vertical-relative:line" coordsize="67437,6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607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001;width:52578;height:5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B4AAD" w:rsidRPr="00EE3EC6" w:rsidRDefault="00BB4AAD" w:rsidP="00BB4AAD">
                        <w:pPr>
                          <w:jc w:val="center"/>
                          <w:rPr>
                            <w:b/>
                            <w:bCs/>
                            <w:sz w:val="40"/>
                            <w:szCs w:val="40"/>
                          </w:rPr>
                        </w:pPr>
                        <w:r w:rsidRPr="00EE3EC6">
                          <w:rPr>
                            <w:b/>
                            <w:bCs/>
                            <w:sz w:val="40"/>
                            <w:szCs w:val="40"/>
                          </w:rPr>
                          <w:t>7 Steps to the Main Idea</w:t>
                        </w:r>
                      </w:p>
                    </w:txbxContent>
                  </v:textbox>
                </v:shape>
                <w10:anchorlock/>
              </v:group>
            </w:pict>
          </mc:Fallback>
        </mc:AlternateContent>
      </w:r>
    </w:p>
    <w:p w:rsidR="00BB4AAD" w:rsidRPr="00AB19F6" w:rsidRDefault="00BB4AAD" w:rsidP="00BB4AAD">
      <w:pPr>
        <w:pStyle w:val="NoSpacing"/>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8100"/>
      </w:tblGrid>
      <w:tr w:rsidR="00BB4AAD" w:rsidRPr="00AB19F6" w:rsidTr="004918C7">
        <w:tc>
          <w:tcPr>
            <w:tcW w:w="2880" w:type="dxa"/>
            <w:shd w:val="clear" w:color="auto" w:fill="auto"/>
          </w:tcPr>
          <w:p w:rsidR="00BB4AAD" w:rsidRPr="00AB19F6" w:rsidRDefault="00BB4AAD" w:rsidP="004918C7">
            <w:pPr>
              <w:pStyle w:val="NoSpacing"/>
            </w:pPr>
            <w:r w:rsidRPr="00AB19F6">
              <w:rPr>
                <w:b/>
                <w:bCs/>
              </w:rPr>
              <w:t>WHO:</w:t>
            </w:r>
            <w:r w:rsidRPr="00AB19F6">
              <w:t xml:space="preserve"> </w:t>
            </w:r>
            <w:r w:rsidRPr="005575F8">
              <w:rPr>
                <w:b/>
                <w:i/>
                <w:u w:val="single"/>
              </w:rPr>
              <w:t>Important</w:t>
            </w:r>
            <w:r w:rsidRPr="00AB19F6">
              <w:t xml:space="preserve"> people in this reading.  </w:t>
            </w:r>
            <w:r w:rsidRPr="00AB19F6">
              <w:rPr>
                <w:u w:val="single"/>
              </w:rPr>
              <w:t xml:space="preserve">Underline </w:t>
            </w:r>
            <w:r w:rsidRPr="00AB19F6">
              <w:t xml:space="preserve">the </w:t>
            </w:r>
          </w:p>
          <w:p w:rsidR="00BB4AAD" w:rsidRPr="00AB19F6" w:rsidRDefault="00BB4AAD" w:rsidP="004918C7">
            <w:pPr>
              <w:pStyle w:val="NoSpacing"/>
            </w:pPr>
            <w:r>
              <w:t>Most important person(s).</w:t>
            </w:r>
          </w:p>
        </w:tc>
        <w:tc>
          <w:tcPr>
            <w:tcW w:w="8100" w:type="dxa"/>
            <w:shd w:val="clear" w:color="auto" w:fill="auto"/>
          </w:tcPr>
          <w:p w:rsidR="00BB4AAD" w:rsidRPr="00AB19F6" w:rsidRDefault="00BB4AAD" w:rsidP="004918C7">
            <w:pPr>
              <w:pStyle w:val="NoSpacing"/>
            </w:pPr>
          </w:p>
        </w:tc>
      </w:tr>
      <w:tr w:rsidR="00BB4AAD" w:rsidRPr="00AB19F6" w:rsidTr="004918C7">
        <w:tc>
          <w:tcPr>
            <w:tcW w:w="2880" w:type="dxa"/>
            <w:shd w:val="clear" w:color="auto" w:fill="auto"/>
          </w:tcPr>
          <w:p w:rsidR="00BB4AAD" w:rsidRPr="00AB19F6" w:rsidRDefault="00BB4AAD" w:rsidP="004918C7">
            <w:pPr>
              <w:pStyle w:val="NoSpacing"/>
            </w:pPr>
            <w:r w:rsidRPr="00AB19F6">
              <w:rPr>
                <w:b/>
                <w:bCs/>
              </w:rPr>
              <w:t>WHAT:</w:t>
            </w:r>
            <w:r w:rsidRPr="00AB19F6">
              <w:t xml:space="preserve"> The problem or</w:t>
            </w:r>
          </w:p>
          <w:p w:rsidR="00BB4AAD" w:rsidRPr="00AB19F6" w:rsidRDefault="00BB4AAD" w:rsidP="004918C7">
            <w:pPr>
              <w:pStyle w:val="NoSpacing"/>
            </w:pPr>
            <w:r w:rsidRPr="00AB19F6">
              <w:t>s</w:t>
            </w:r>
            <w:r>
              <w:t>ituation</w:t>
            </w:r>
          </w:p>
          <w:p w:rsidR="00BB4AAD" w:rsidRPr="00AB19F6" w:rsidRDefault="00BB4AAD" w:rsidP="004918C7">
            <w:pPr>
              <w:pStyle w:val="NoSpacing"/>
            </w:pPr>
          </w:p>
        </w:tc>
        <w:tc>
          <w:tcPr>
            <w:tcW w:w="8100" w:type="dxa"/>
            <w:shd w:val="clear" w:color="auto" w:fill="auto"/>
          </w:tcPr>
          <w:p w:rsidR="00BB4AAD" w:rsidRPr="00AB19F6" w:rsidRDefault="00BB4AAD" w:rsidP="004918C7">
            <w:pPr>
              <w:pStyle w:val="NoSpacing"/>
            </w:pPr>
          </w:p>
        </w:tc>
      </w:tr>
      <w:tr w:rsidR="00BB4AAD" w:rsidRPr="00AB19F6" w:rsidTr="004918C7">
        <w:tc>
          <w:tcPr>
            <w:tcW w:w="2880" w:type="dxa"/>
            <w:shd w:val="clear" w:color="auto" w:fill="auto"/>
          </w:tcPr>
          <w:p w:rsidR="00BB4AAD" w:rsidRPr="00AB19F6" w:rsidRDefault="00BB4AAD" w:rsidP="004918C7">
            <w:pPr>
              <w:pStyle w:val="NoSpacing"/>
            </w:pPr>
            <w:r w:rsidRPr="00AB19F6">
              <w:rPr>
                <w:b/>
                <w:bCs/>
              </w:rPr>
              <w:t>WHEN:</w:t>
            </w:r>
            <w:r w:rsidRPr="00AB19F6">
              <w:t xml:space="preserve"> timeline when </w:t>
            </w:r>
          </w:p>
          <w:p w:rsidR="00BB4AAD" w:rsidRPr="00AB19F6" w:rsidRDefault="00BB4AAD" w:rsidP="004918C7">
            <w:pPr>
              <w:pStyle w:val="NoSpacing"/>
            </w:pPr>
            <w:r w:rsidRPr="00AB19F6">
              <w:t>this occurred.</w:t>
            </w:r>
          </w:p>
          <w:p w:rsidR="00BB4AAD" w:rsidRPr="00AB19F6" w:rsidRDefault="00BB4AAD" w:rsidP="004918C7">
            <w:pPr>
              <w:pStyle w:val="NoSpacing"/>
            </w:pPr>
          </w:p>
        </w:tc>
        <w:tc>
          <w:tcPr>
            <w:tcW w:w="8100" w:type="dxa"/>
            <w:shd w:val="clear" w:color="auto" w:fill="auto"/>
          </w:tcPr>
          <w:p w:rsidR="00BB4AAD" w:rsidRPr="00AB19F6" w:rsidRDefault="00BB4AAD" w:rsidP="004918C7">
            <w:pPr>
              <w:pStyle w:val="NoSpacing"/>
            </w:pPr>
          </w:p>
        </w:tc>
      </w:tr>
      <w:tr w:rsidR="00BB4AAD" w:rsidRPr="00AB19F6" w:rsidTr="004918C7">
        <w:tc>
          <w:tcPr>
            <w:tcW w:w="2880" w:type="dxa"/>
            <w:shd w:val="clear" w:color="auto" w:fill="auto"/>
          </w:tcPr>
          <w:p w:rsidR="00BB4AAD" w:rsidRPr="00AB19F6" w:rsidRDefault="00BB4AAD" w:rsidP="004918C7">
            <w:pPr>
              <w:pStyle w:val="NoSpacing"/>
            </w:pPr>
            <w:r w:rsidRPr="00AB19F6">
              <w:rPr>
                <w:b/>
                <w:bCs/>
              </w:rPr>
              <w:t>WHERE:</w:t>
            </w:r>
            <w:r w:rsidRPr="00AB19F6">
              <w:t xml:space="preserve"> What countries</w:t>
            </w:r>
          </w:p>
          <w:p w:rsidR="00BB4AAD" w:rsidRPr="00AB19F6" w:rsidRDefault="00BB4AAD" w:rsidP="004918C7">
            <w:pPr>
              <w:pStyle w:val="NoSpacing"/>
            </w:pPr>
            <w:r w:rsidRPr="00AB19F6">
              <w:t>are involved?  Where</w:t>
            </w:r>
          </w:p>
          <w:p w:rsidR="00BB4AAD" w:rsidRPr="00AB19F6" w:rsidRDefault="00BB4AAD" w:rsidP="004918C7">
            <w:pPr>
              <w:pStyle w:val="NoSpacing"/>
            </w:pPr>
            <w:r w:rsidRPr="00AB19F6">
              <w:t xml:space="preserve">is this mainly taking </w:t>
            </w:r>
          </w:p>
          <w:p w:rsidR="00BB4AAD" w:rsidRPr="00AB19F6" w:rsidRDefault="00BB4AAD" w:rsidP="004918C7">
            <w:pPr>
              <w:pStyle w:val="NoSpacing"/>
            </w:pPr>
            <w:r w:rsidRPr="00AB19F6">
              <w:t>Place?</w:t>
            </w:r>
          </w:p>
        </w:tc>
        <w:tc>
          <w:tcPr>
            <w:tcW w:w="8100" w:type="dxa"/>
            <w:shd w:val="clear" w:color="auto" w:fill="auto"/>
          </w:tcPr>
          <w:p w:rsidR="00BB4AAD" w:rsidRPr="00AB19F6" w:rsidRDefault="00BB4AAD" w:rsidP="004918C7">
            <w:pPr>
              <w:pStyle w:val="NoSpacing"/>
            </w:pPr>
          </w:p>
        </w:tc>
      </w:tr>
      <w:tr w:rsidR="00BB4AAD" w:rsidRPr="00AB19F6" w:rsidTr="004918C7">
        <w:tc>
          <w:tcPr>
            <w:tcW w:w="2880" w:type="dxa"/>
            <w:shd w:val="clear" w:color="auto" w:fill="auto"/>
          </w:tcPr>
          <w:p w:rsidR="00BB4AAD" w:rsidRDefault="00BB4AAD" w:rsidP="004918C7">
            <w:pPr>
              <w:pStyle w:val="NoSpacing"/>
            </w:pPr>
            <w:r w:rsidRPr="00AB19F6">
              <w:rPr>
                <w:b/>
                <w:bCs/>
              </w:rPr>
              <w:t>WHY:</w:t>
            </w:r>
            <w:r>
              <w:t xml:space="preserve">  Why is this happening here?</w:t>
            </w:r>
          </w:p>
          <w:p w:rsidR="00BB4AAD" w:rsidRPr="00AB19F6" w:rsidRDefault="00BB4AAD" w:rsidP="004918C7">
            <w:pPr>
              <w:pStyle w:val="NoSpacing"/>
            </w:pPr>
          </w:p>
        </w:tc>
        <w:tc>
          <w:tcPr>
            <w:tcW w:w="8100" w:type="dxa"/>
            <w:shd w:val="clear" w:color="auto" w:fill="auto"/>
          </w:tcPr>
          <w:p w:rsidR="00BB4AAD" w:rsidRPr="00AB19F6" w:rsidRDefault="00BB4AAD" w:rsidP="004918C7">
            <w:pPr>
              <w:pStyle w:val="NoSpacing"/>
            </w:pPr>
          </w:p>
        </w:tc>
      </w:tr>
      <w:tr w:rsidR="00BB4AAD" w:rsidRPr="00AB19F6" w:rsidTr="004918C7">
        <w:tc>
          <w:tcPr>
            <w:tcW w:w="2880" w:type="dxa"/>
            <w:shd w:val="clear" w:color="auto" w:fill="auto"/>
          </w:tcPr>
          <w:p w:rsidR="00BB4AAD" w:rsidRPr="00AB19F6" w:rsidRDefault="00BB4AAD" w:rsidP="004918C7">
            <w:pPr>
              <w:pStyle w:val="NoSpacing"/>
            </w:pPr>
            <w:r w:rsidRPr="00AB19F6">
              <w:rPr>
                <w:b/>
                <w:bCs/>
              </w:rPr>
              <w:t>HOW:</w:t>
            </w:r>
            <w:r w:rsidRPr="00AB19F6">
              <w:t xml:space="preserve"> How did this </w:t>
            </w:r>
          </w:p>
          <w:p w:rsidR="00BB4AAD" w:rsidRPr="00AB19F6" w:rsidRDefault="00BB4AAD" w:rsidP="004918C7">
            <w:pPr>
              <w:pStyle w:val="NoSpacing"/>
            </w:pPr>
            <w:r w:rsidRPr="00AB19F6">
              <w:t>situation come to be?</w:t>
            </w:r>
            <w:r>
              <w:t xml:space="preserve"> (overall theme here)</w:t>
            </w:r>
          </w:p>
        </w:tc>
        <w:tc>
          <w:tcPr>
            <w:tcW w:w="8100" w:type="dxa"/>
            <w:shd w:val="clear" w:color="auto" w:fill="auto"/>
          </w:tcPr>
          <w:p w:rsidR="00BB4AAD" w:rsidRPr="00AB19F6" w:rsidRDefault="00BB4AAD" w:rsidP="004918C7">
            <w:pPr>
              <w:pStyle w:val="NoSpacing"/>
            </w:pPr>
          </w:p>
        </w:tc>
      </w:tr>
    </w:tbl>
    <w:p w:rsidR="00BB4AAD" w:rsidRDefault="00BB4AAD" w:rsidP="00BB4AAD">
      <w:pPr>
        <w:pStyle w:val="NoSpacing"/>
        <w:rPr>
          <w:b/>
        </w:rPr>
      </w:pPr>
    </w:p>
    <w:p w:rsidR="00BB4AAD" w:rsidRPr="00B25151" w:rsidRDefault="00BB4AAD" w:rsidP="00BB4AAD">
      <w:pPr>
        <w:pStyle w:val="NoSpacing"/>
        <w:rPr>
          <w:b/>
        </w:rPr>
      </w:pPr>
      <w:r w:rsidRPr="00B25151">
        <w:rPr>
          <w:b/>
        </w:rPr>
        <w:t>Every Reading has a subject and a main idea.</w:t>
      </w:r>
    </w:p>
    <w:p w:rsidR="00BB4AAD" w:rsidRPr="00AB19F6" w:rsidRDefault="00BB4AAD" w:rsidP="00BB4AAD">
      <w:pPr>
        <w:pStyle w:val="NoSpacing"/>
        <w:numPr>
          <w:ilvl w:val="0"/>
          <w:numId w:val="2"/>
        </w:numPr>
        <w:tabs>
          <w:tab w:val="clear" w:pos="-360"/>
          <w:tab w:val="num" w:pos="0"/>
        </w:tabs>
        <w:ind w:left="0" w:hanging="90"/>
      </w:pPr>
      <w:r w:rsidRPr="00AB19F6">
        <w:rPr>
          <w:b/>
          <w:bCs/>
        </w:rPr>
        <w:t>SUBJECT:</w:t>
      </w:r>
      <w:r w:rsidRPr="00AB19F6">
        <w:t xml:space="preserve">  Who or What is being discussed.</w:t>
      </w:r>
    </w:p>
    <w:p w:rsidR="00BB4AAD" w:rsidRPr="00AB19F6" w:rsidRDefault="00BB4AAD" w:rsidP="00BB4AAD">
      <w:pPr>
        <w:pStyle w:val="NoSpacing"/>
      </w:pPr>
    </w:p>
    <w:p w:rsidR="00BB4AAD" w:rsidRPr="00AB19F6" w:rsidRDefault="00BB4AAD" w:rsidP="00BB4AAD">
      <w:pPr>
        <w:pStyle w:val="NoSpacing"/>
        <w:numPr>
          <w:ilvl w:val="0"/>
          <w:numId w:val="2"/>
        </w:numPr>
        <w:ind w:firstLine="270"/>
      </w:pPr>
      <w:r w:rsidRPr="00AB19F6">
        <w:rPr>
          <w:b/>
          <w:bCs/>
        </w:rPr>
        <w:t>MAIN IDEA:</w:t>
      </w:r>
      <w:r w:rsidRPr="00AB19F6">
        <w:t xml:space="preserve">  What the author is saying about the subject.</w:t>
      </w:r>
    </w:p>
    <w:p w:rsidR="00BB4AAD" w:rsidRPr="00AB19F6" w:rsidRDefault="00BB4AAD" w:rsidP="00BB4AAD">
      <w:pPr>
        <w:pStyle w:val="NoSpacing"/>
      </w:pPr>
    </w:p>
    <w:p w:rsidR="00BB4AAD" w:rsidRPr="00AB19F6" w:rsidRDefault="00BB4AAD" w:rsidP="00BB4AAD">
      <w:pPr>
        <w:pStyle w:val="NoSpacing"/>
      </w:pPr>
      <w:r w:rsidRPr="00AB19F6">
        <w:t>1. A Stated Main Idea can be found within the title, the first sentence or repeated words/phrases.</w:t>
      </w:r>
    </w:p>
    <w:p w:rsidR="00BB4AAD" w:rsidRPr="00AB19F6" w:rsidRDefault="00BB4AAD" w:rsidP="00BB4AAD">
      <w:pPr>
        <w:pStyle w:val="NoSpacing"/>
      </w:pPr>
      <w:r w:rsidRPr="00AB19F6">
        <w:rPr>
          <w:i/>
          <w:iCs/>
        </w:rPr>
        <w:t>Stated Main Idea:</w:t>
      </w:r>
      <w:r w:rsidRPr="00AB19F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BB4AAD" w:rsidRPr="00AB19F6" w:rsidRDefault="00BB4AAD" w:rsidP="00BB4AAD">
      <w:pPr>
        <w:pStyle w:val="NoSpacing"/>
      </w:pPr>
    </w:p>
    <w:p w:rsidR="00BB4AAD" w:rsidRPr="00AB19F6" w:rsidRDefault="00BB4AAD" w:rsidP="00BB4AAD">
      <w:pPr>
        <w:pStyle w:val="NoSpacing"/>
      </w:pPr>
      <w:r w:rsidRPr="00AB19F6">
        <w:t xml:space="preserve">2. An Implied Main Idea can be found after gathering all of the details from the reading to make an inference. </w:t>
      </w:r>
    </w:p>
    <w:p w:rsidR="00BB4AAD" w:rsidRDefault="00BB4AAD" w:rsidP="00BB4AAD">
      <w:pPr>
        <w:pStyle w:val="NoSpacing"/>
      </w:pPr>
      <w:r w:rsidRPr="00AB19F6">
        <w:rPr>
          <w:i/>
          <w:iCs/>
        </w:rPr>
        <w:t>Implied Main Idea:</w:t>
      </w:r>
      <w:r w:rsidRPr="00AB19F6">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3F0AA0" w:rsidRPr="00730E91" w:rsidRDefault="003F0AA0" w:rsidP="00730E91">
      <w:pPr>
        <w:spacing w:line="240" w:lineRule="auto"/>
        <w:rPr>
          <w:rFonts w:ascii="Bookman Old Style" w:hAnsi="Bookman Old Style"/>
          <w:sz w:val="24"/>
          <w:szCs w:val="24"/>
        </w:rPr>
      </w:pPr>
    </w:p>
    <w:sectPr w:rsidR="003F0AA0" w:rsidRPr="00730E91" w:rsidSect="00730E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17E30"/>
    <w:multiLevelType w:val="multilevel"/>
    <w:tmpl w:val="A1ACD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EC70E4"/>
    <w:multiLevelType w:val="hybridMultilevel"/>
    <w:tmpl w:val="335258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91"/>
    <w:rsid w:val="003F0AA0"/>
    <w:rsid w:val="006D32DB"/>
    <w:rsid w:val="00730E91"/>
    <w:rsid w:val="00BB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E91"/>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730E9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30E91"/>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730E91"/>
    <w:rPr>
      <w:color w:val="0000FF"/>
      <w:u w:val="single"/>
    </w:rPr>
  </w:style>
  <w:style w:type="character" w:customStyle="1" w:styleId="apple-converted-space">
    <w:name w:val="apple-converted-space"/>
    <w:basedOn w:val="DefaultParagraphFont"/>
    <w:rsid w:val="00730E91"/>
  </w:style>
  <w:style w:type="paragraph" w:styleId="NormalWeb">
    <w:name w:val="Normal (Web)"/>
    <w:basedOn w:val="Normal"/>
    <w:uiPriority w:val="99"/>
    <w:semiHidden/>
    <w:unhideWhenUsed/>
    <w:rsid w:val="00730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730E91"/>
  </w:style>
  <w:style w:type="paragraph" w:styleId="z-TopofForm">
    <w:name w:val="HTML Top of Form"/>
    <w:basedOn w:val="Normal"/>
    <w:next w:val="Normal"/>
    <w:link w:val="z-TopofFormChar"/>
    <w:hidden/>
    <w:uiPriority w:val="99"/>
    <w:semiHidden/>
    <w:unhideWhenUsed/>
    <w:rsid w:val="00730E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0E91"/>
    <w:rPr>
      <w:rFonts w:ascii="Arial" w:eastAsia="Times New Roman" w:hAnsi="Arial" w:cs="Arial"/>
      <w:vanish/>
      <w:sz w:val="16"/>
      <w:szCs w:val="16"/>
    </w:rPr>
  </w:style>
  <w:style w:type="paragraph" w:customStyle="1" w:styleId="privacy">
    <w:name w:val="privacy"/>
    <w:basedOn w:val="Normal"/>
    <w:rsid w:val="00730E9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30E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0E91"/>
    <w:rPr>
      <w:rFonts w:ascii="Arial" w:eastAsia="Times New Roman" w:hAnsi="Arial" w:cs="Arial"/>
      <w:vanish/>
      <w:sz w:val="16"/>
      <w:szCs w:val="16"/>
    </w:rPr>
  </w:style>
  <w:style w:type="character" w:styleId="Strong">
    <w:name w:val="Strong"/>
    <w:basedOn w:val="DefaultParagraphFont"/>
    <w:uiPriority w:val="22"/>
    <w:qFormat/>
    <w:rsid w:val="00730E91"/>
    <w:rPr>
      <w:b/>
      <w:bCs/>
    </w:rPr>
  </w:style>
  <w:style w:type="character" w:customStyle="1" w:styleId="text-node">
    <w:name w:val="text-node"/>
    <w:basedOn w:val="DefaultParagraphFont"/>
    <w:rsid w:val="00730E91"/>
  </w:style>
  <w:style w:type="paragraph" w:styleId="BalloonText">
    <w:name w:val="Balloon Text"/>
    <w:basedOn w:val="Normal"/>
    <w:link w:val="BalloonTextChar"/>
    <w:uiPriority w:val="99"/>
    <w:semiHidden/>
    <w:unhideWhenUsed/>
    <w:rsid w:val="0073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91"/>
    <w:rPr>
      <w:rFonts w:ascii="Tahoma" w:hAnsi="Tahoma" w:cs="Tahoma"/>
      <w:sz w:val="16"/>
      <w:szCs w:val="16"/>
    </w:rPr>
  </w:style>
  <w:style w:type="paragraph" w:styleId="NoSpacing">
    <w:name w:val="No Spacing"/>
    <w:uiPriority w:val="1"/>
    <w:qFormat/>
    <w:rsid w:val="00BB4AAD"/>
    <w:pPr>
      <w:spacing w:after="0" w:line="240" w:lineRule="auto"/>
    </w:pPr>
  </w:style>
  <w:style w:type="paragraph" w:styleId="Header">
    <w:name w:val="header"/>
    <w:basedOn w:val="Normal"/>
    <w:link w:val="HeaderChar"/>
    <w:uiPriority w:val="99"/>
    <w:unhideWhenUsed/>
    <w:rsid w:val="00BB4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0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E91"/>
    <w:rPr>
      <w:rFonts w:ascii="Times New Roman" w:eastAsia="Times New Roman" w:hAnsi="Times New Roman" w:cs="Times New Roman"/>
      <w:b/>
      <w:bCs/>
      <w:kern w:val="36"/>
      <w:sz w:val="48"/>
      <w:szCs w:val="48"/>
    </w:rPr>
  </w:style>
  <w:style w:type="paragraph" w:styleId="HTMLAddress">
    <w:name w:val="HTML Address"/>
    <w:basedOn w:val="Normal"/>
    <w:link w:val="HTMLAddressChar"/>
    <w:uiPriority w:val="99"/>
    <w:semiHidden/>
    <w:unhideWhenUsed/>
    <w:rsid w:val="00730E9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30E91"/>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730E91"/>
    <w:rPr>
      <w:color w:val="0000FF"/>
      <w:u w:val="single"/>
    </w:rPr>
  </w:style>
  <w:style w:type="character" w:customStyle="1" w:styleId="apple-converted-space">
    <w:name w:val="apple-converted-space"/>
    <w:basedOn w:val="DefaultParagraphFont"/>
    <w:rsid w:val="00730E91"/>
  </w:style>
  <w:style w:type="paragraph" w:styleId="NormalWeb">
    <w:name w:val="Normal (Web)"/>
    <w:basedOn w:val="Normal"/>
    <w:uiPriority w:val="99"/>
    <w:semiHidden/>
    <w:unhideWhenUsed/>
    <w:rsid w:val="00730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den-xs">
    <w:name w:val="hidden-xs"/>
    <w:basedOn w:val="DefaultParagraphFont"/>
    <w:rsid w:val="00730E91"/>
  </w:style>
  <w:style w:type="paragraph" w:styleId="z-TopofForm">
    <w:name w:val="HTML Top of Form"/>
    <w:basedOn w:val="Normal"/>
    <w:next w:val="Normal"/>
    <w:link w:val="z-TopofFormChar"/>
    <w:hidden/>
    <w:uiPriority w:val="99"/>
    <w:semiHidden/>
    <w:unhideWhenUsed/>
    <w:rsid w:val="00730E9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0E91"/>
    <w:rPr>
      <w:rFonts w:ascii="Arial" w:eastAsia="Times New Roman" w:hAnsi="Arial" w:cs="Arial"/>
      <w:vanish/>
      <w:sz w:val="16"/>
      <w:szCs w:val="16"/>
    </w:rPr>
  </w:style>
  <w:style w:type="paragraph" w:customStyle="1" w:styleId="privacy">
    <w:name w:val="privacy"/>
    <w:basedOn w:val="Normal"/>
    <w:rsid w:val="00730E91"/>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30E9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0E91"/>
    <w:rPr>
      <w:rFonts w:ascii="Arial" w:eastAsia="Times New Roman" w:hAnsi="Arial" w:cs="Arial"/>
      <w:vanish/>
      <w:sz w:val="16"/>
      <w:szCs w:val="16"/>
    </w:rPr>
  </w:style>
  <w:style w:type="character" w:styleId="Strong">
    <w:name w:val="Strong"/>
    <w:basedOn w:val="DefaultParagraphFont"/>
    <w:uiPriority w:val="22"/>
    <w:qFormat/>
    <w:rsid w:val="00730E91"/>
    <w:rPr>
      <w:b/>
      <w:bCs/>
    </w:rPr>
  </w:style>
  <w:style w:type="character" w:customStyle="1" w:styleId="text-node">
    <w:name w:val="text-node"/>
    <w:basedOn w:val="DefaultParagraphFont"/>
    <w:rsid w:val="00730E91"/>
  </w:style>
  <w:style w:type="paragraph" w:styleId="BalloonText">
    <w:name w:val="Balloon Text"/>
    <w:basedOn w:val="Normal"/>
    <w:link w:val="BalloonTextChar"/>
    <w:uiPriority w:val="99"/>
    <w:semiHidden/>
    <w:unhideWhenUsed/>
    <w:rsid w:val="00730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E91"/>
    <w:rPr>
      <w:rFonts w:ascii="Tahoma" w:hAnsi="Tahoma" w:cs="Tahoma"/>
      <w:sz w:val="16"/>
      <w:szCs w:val="16"/>
    </w:rPr>
  </w:style>
  <w:style w:type="paragraph" w:styleId="NoSpacing">
    <w:name w:val="No Spacing"/>
    <w:uiPriority w:val="1"/>
    <w:qFormat/>
    <w:rsid w:val="00BB4AAD"/>
    <w:pPr>
      <w:spacing w:after="0" w:line="240" w:lineRule="auto"/>
    </w:pPr>
  </w:style>
  <w:style w:type="paragraph" w:styleId="Header">
    <w:name w:val="header"/>
    <w:basedOn w:val="Normal"/>
    <w:link w:val="HeaderChar"/>
    <w:uiPriority w:val="99"/>
    <w:unhideWhenUsed/>
    <w:rsid w:val="00BB4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4778">
      <w:bodyDiv w:val="1"/>
      <w:marLeft w:val="0"/>
      <w:marRight w:val="0"/>
      <w:marTop w:val="0"/>
      <w:marBottom w:val="0"/>
      <w:divBdr>
        <w:top w:val="none" w:sz="0" w:space="0" w:color="auto"/>
        <w:left w:val="none" w:sz="0" w:space="0" w:color="auto"/>
        <w:bottom w:val="none" w:sz="0" w:space="0" w:color="auto"/>
        <w:right w:val="none" w:sz="0" w:space="0" w:color="auto"/>
      </w:divBdr>
      <w:divsChild>
        <w:div w:id="854535570">
          <w:marLeft w:val="0"/>
          <w:marRight w:val="0"/>
          <w:marTop w:val="240"/>
          <w:marBottom w:val="240"/>
          <w:divBdr>
            <w:top w:val="none" w:sz="0" w:space="0" w:color="auto"/>
            <w:left w:val="none" w:sz="0" w:space="0" w:color="auto"/>
            <w:bottom w:val="none" w:sz="0" w:space="0" w:color="auto"/>
            <w:right w:val="none" w:sz="0" w:space="0" w:color="auto"/>
          </w:divBdr>
          <w:divsChild>
            <w:div w:id="1453674750">
              <w:marLeft w:val="0"/>
              <w:marRight w:val="75"/>
              <w:marTop w:val="0"/>
              <w:marBottom w:val="0"/>
              <w:divBdr>
                <w:top w:val="none" w:sz="0" w:space="0" w:color="auto"/>
                <w:left w:val="none" w:sz="0" w:space="0" w:color="auto"/>
                <w:bottom w:val="none" w:sz="0" w:space="0" w:color="auto"/>
                <w:right w:val="none" w:sz="0" w:space="0" w:color="auto"/>
              </w:divBdr>
            </w:div>
          </w:divsChild>
        </w:div>
        <w:div w:id="1256792952">
          <w:marLeft w:val="0"/>
          <w:marRight w:val="0"/>
          <w:marTop w:val="0"/>
          <w:marBottom w:val="0"/>
          <w:divBdr>
            <w:top w:val="none" w:sz="0" w:space="0" w:color="auto"/>
            <w:left w:val="none" w:sz="0" w:space="0" w:color="auto"/>
            <w:bottom w:val="none" w:sz="0" w:space="0" w:color="auto"/>
            <w:right w:val="none" w:sz="0" w:space="0" w:color="auto"/>
          </w:divBdr>
        </w:div>
        <w:div w:id="1081609174">
          <w:marLeft w:val="0"/>
          <w:marRight w:val="0"/>
          <w:marTop w:val="0"/>
          <w:marBottom w:val="0"/>
          <w:divBdr>
            <w:top w:val="none" w:sz="0" w:space="0" w:color="auto"/>
            <w:left w:val="none" w:sz="0" w:space="0" w:color="auto"/>
            <w:bottom w:val="none" w:sz="0" w:space="0" w:color="auto"/>
            <w:right w:val="none" w:sz="0" w:space="0" w:color="auto"/>
          </w:divBdr>
          <w:divsChild>
            <w:div w:id="1670790492">
              <w:marLeft w:val="0"/>
              <w:marRight w:val="0"/>
              <w:marTop w:val="0"/>
              <w:marBottom w:val="0"/>
              <w:divBdr>
                <w:top w:val="none" w:sz="0" w:space="0" w:color="auto"/>
                <w:left w:val="none" w:sz="0" w:space="0" w:color="auto"/>
                <w:bottom w:val="none" w:sz="0" w:space="0" w:color="auto"/>
                <w:right w:val="single" w:sz="6" w:space="11" w:color="E0D6CC"/>
              </w:divBdr>
              <w:divsChild>
                <w:div w:id="1755736910">
                  <w:marLeft w:val="0"/>
                  <w:marRight w:val="0"/>
                  <w:marTop w:val="0"/>
                  <w:marBottom w:val="0"/>
                  <w:divBdr>
                    <w:top w:val="none" w:sz="0" w:space="0" w:color="auto"/>
                    <w:left w:val="none" w:sz="0" w:space="0" w:color="auto"/>
                    <w:bottom w:val="none" w:sz="0" w:space="0" w:color="auto"/>
                    <w:right w:val="none" w:sz="0" w:space="0" w:color="auto"/>
                  </w:divBdr>
                  <w:divsChild>
                    <w:div w:id="1897815019">
                      <w:marLeft w:val="0"/>
                      <w:marRight w:val="0"/>
                      <w:marTop w:val="0"/>
                      <w:marBottom w:val="0"/>
                      <w:divBdr>
                        <w:top w:val="none" w:sz="0" w:space="0" w:color="auto"/>
                        <w:left w:val="none" w:sz="0" w:space="0" w:color="auto"/>
                        <w:bottom w:val="none" w:sz="0" w:space="0" w:color="auto"/>
                        <w:right w:val="none" w:sz="0" w:space="0" w:color="auto"/>
                      </w:divBdr>
                    </w:div>
                  </w:divsChild>
                </w:div>
                <w:div w:id="1016233572">
                  <w:marLeft w:val="0"/>
                  <w:marRight w:val="0"/>
                  <w:marTop w:val="0"/>
                  <w:marBottom w:val="0"/>
                  <w:divBdr>
                    <w:top w:val="none" w:sz="0" w:space="0" w:color="auto"/>
                    <w:left w:val="none" w:sz="0" w:space="0" w:color="auto"/>
                    <w:bottom w:val="none" w:sz="0" w:space="0" w:color="auto"/>
                    <w:right w:val="none" w:sz="0" w:space="0" w:color="auto"/>
                  </w:divBdr>
                </w:div>
              </w:divsChild>
            </w:div>
            <w:div w:id="2019575357">
              <w:marLeft w:val="0"/>
              <w:marRight w:val="0"/>
              <w:marTop w:val="0"/>
              <w:marBottom w:val="0"/>
              <w:divBdr>
                <w:top w:val="none" w:sz="0" w:space="0" w:color="auto"/>
                <w:left w:val="none" w:sz="0" w:space="0" w:color="auto"/>
                <w:bottom w:val="none" w:sz="0" w:space="0" w:color="auto"/>
                <w:right w:val="none" w:sz="0" w:space="0" w:color="auto"/>
              </w:divBdr>
              <w:divsChild>
                <w:div w:id="519052156">
                  <w:marLeft w:val="0"/>
                  <w:marRight w:val="0"/>
                  <w:marTop w:val="0"/>
                  <w:marBottom w:val="0"/>
                  <w:divBdr>
                    <w:top w:val="none" w:sz="0" w:space="0" w:color="auto"/>
                    <w:left w:val="none" w:sz="0" w:space="0" w:color="auto"/>
                    <w:bottom w:val="none" w:sz="0" w:space="0" w:color="auto"/>
                    <w:right w:val="none" w:sz="0" w:space="0" w:color="auto"/>
                  </w:divBdr>
                  <w:divsChild>
                    <w:div w:id="5063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098">
          <w:marLeft w:val="0"/>
          <w:marRight w:val="0"/>
          <w:marTop w:val="0"/>
          <w:marBottom w:val="0"/>
          <w:divBdr>
            <w:top w:val="none" w:sz="0" w:space="0" w:color="auto"/>
            <w:left w:val="none" w:sz="0" w:space="0" w:color="auto"/>
            <w:bottom w:val="none" w:sz="0" w:space="0" w:color="auto"/>
            <w:right w:val="none" w:sz="0" w:space="0" w:color="auto"/>
          </w:divBdr>
          <w:divsChild>
            <w:div w:id="292489445">
              <w:marLeft w:val="0"/>
              <w:marRight w:val="0"/>
              <w:marTop w:val="0"/>
              <w:marBottom w:val="0"/>
              <w:divBdr>
                <w:top w:val="none" w:sz="0" w:space="0" w:color="auto"/>
                <w:left w:val="none" w:sz="0" w:space="0" w:color="auto"/>
                <w:bottom w:val="none" w:sz="0" w:space="0" w:color="auto"/>
                <w:right w:val="none" w:sz="0" w:space="0" w:color="auto"/>
              </w:divBdr>
            </w:div>
            <w:div w:id="934635634">
              <w:marLeft w:val="0"/>
              <w:marRight w:val="0"/>
              <w:marTop w:val="0"/>
              <w:marBottom w:val="0"/>
              <w:divBdr>
                <w:top w:val="none" w:sz="0" w:space="0" w:color="auto"/>
                <w:left w:val="none" w:sz="0" w:space="0" w:color="auto"/>
                <w:bottom w:val="none" w:sz="0" w:space="0" w:color="auto"/>
                <w:right w:val="none" w:sz="0" w:space="0" w:color="auto"/>
              </w:divBdr>
            </w:div>
          </w:divsChild>
        </w:div>
        <w:div w:id="23470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http://www.upworthy.com/franchesca-ramsey"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nation.com/blog/181375/girls-speak-out-against-sexist-school-dress-codes" TargetMode="External"/><Relationship Id="rId5" Type="http://schemas.openxmlformats.org/officeDocument/2006/relationships/settings" Target="settings.xml"/><Relationship Id="rId10" Type="http://schemas.openxmlformats.org/officeDocument/2006/relationships/hyperlink" Target="http://evanston.chicagotribune.com/2014/03/20/haven-students-protest-dress-code-over-leggings-yoga-pants/" TargetMode="External"/><Relationship Id="rId4" Type="http://schemas.microsoft.com/office/2007/relationships/stylesWithEffects" Target="stylesWithEffects.xml"/><Relationship Id="rId9" Type="http://schemas.openxmlformats.org/officeDocument/2006/relationships/hyperlink" Target="http://abcnews.go.com/US/student-forced-wear-shame-suit-dress-code-violation/story?id=25252041"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63FA03E89048CEB4646257ED47B42A"/>
        <w:category>
          <w:name w:val="General"/>
          <w:gallery w:val="placeholder"/>
        </w:category>
        <w:types>
          <w:type w:val="bbPlcHdr"/>
        </w:types>
        <w:behaviors>
          <w:behavior w:val="content"/>
        </w:behaviors>
        <w:guid w:val="{5AE4DF66-0E9B-4698-8CB1-6DDADD6806F2}"/>
      </w:docPartPr>
      <w:docPartBody>
        <w:p w:rsidR="00E00B38" w:rsidRDefault="0041117D" w:rsidP="0041117D">
          <w:pPr>
            <w:pStyle w:val="8B63FA03E89048CEB4646257ED47B42A"/>
          </w:pPr>
          <w:r>
            <w:rPr>
              <w:rFonts w:asciiTheme="majorHAnsi" w:eastAsiaTheme="majorEastAsia" w:hAnsiTheme="majorHAnsi" w:cstheme="majorBidi"/>
              <w:sz w:val="36"/>
              <w:szCs w:val="36"/>
            </w:rPr>
            <w:t>[Type the document title]</w:t>
          </w:r>
        </w:p>
      </w:docPartBody>
    </w:docPart>
    <w:docPart>
      <w:docPartPr>
        <w:name w:val="1A54BA64BAEA4ABF9611733D89480B5E"/>
        <w:category>
          <w:name w:val="General"/>
          <w:gallery w:val="placeholder"/>
        </w:category>
        <w:types>
          <w:type w:val="bbPlcHdr"/>
        </w:types>
        <w:behaviors>
          <w:behavior w:val="content"/>
        </w:behaviors>
        <w:guid w:val="{536816A1-0370-4D17-A73E-F761F7F80564}"/>
      </w:docPartPr>
      <w:docPartBody>
        <w:p w:rsidR="00E00B38" w:rsidRDefault="0041117D" w:rsidP="0041117D">
          <w:pPr>
            <w:pStyle w:val="1A54BA64BAEA4ABF9611733D89480B5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1117D"/>
    <w:rsid w:val="0041117D"/>
    <w:rsid w:val="00E0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3FA03E89048CEB4646257ED47B42A">
    <w:name w:val="8B63FA03E89048CEB4646257ED47B42A"/>
    <w:rsid w:val="0041117D"/>
  </w:style>
  <w:style w:type="paragraph" w:customStyle="1" w:styleId="1A54BA64BAEA4ABF9611733D89480B5E">
    <w:name w:val="1A54BA64BAEA4ABF9611733D89480B5E"/>
    <w:rsid w:val="004111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Name: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 Human Geography</vt:lpstr>
    </vt:vector>
  </TitlesOfParts>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dc:title>
  <dc:creator>Sue</dc:creator>
  <cp:lastModifiedBy>Rachel Juarez</cp:lastModifiedBy>
  <cp:revision>2</cp:revision>
  <cp:lastPrinted>2014-12-01T13:51:00Z</cp:lastPrinted>
  <dcterms:created xsi:type="dcterms:W3CDTF">2014-12-01T13:51:00Z</dcterms:created>
  <dcterms:modified xsi:type="dcterms:W3CDTF">2014-12-01T13:51:00Z</dcterms:modified>
</cp:coreProperties>
</file>