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40816" w14:textId="31062705" w:rsidR="0008314F" w:rsidRPr="00353AA1" w:rsidRDefault="00C64F5C">
      <w:pPr>
        <w:rPr>
          <w:b/>
        </w:rPr>
      </w:pPr>
      <w:r w:rsidRPr="00353AA1">
        <w:rPr>
          <w:b/>
        </w:rPr>
        <w:t>Migration Reading S</w:t>
      </w:r>
      <w:r w:rsidR="006631F3" w:rsidRPr="00353AA1">
        <w:rPr>
          <w:b/>
        </w:rPr>
        <w:t>tations</w:t>
      </w:r>
      <w:r w:rsidR="00314C34">
        <w:rPr>
          <w:b/>
        </w:rPr>
        <w:t>-Directions Sheet</w:t>
      </w:r>
    </w:p>
    <w:p w14:paraId="73470057" w14:textId="77777777" w:rsidR="00C64F5C" w:rsidRDefault="00C64F5C"/>
    <w:p w14:paraId="2A4B4401" w14:textId="2636E47F" w:rsidR="00C64F5C" w:rsidRDefault="00BC7E51">
      <w:r>
        <w:t xml:space="preserve">With your groups, </w:t>
      </w:r>
      <w:r w:rsidR="00C64F5C">
        <w:t>you will be rotating from station to station today</w:t>
      </w:r>
      <w:r w:rsidR="00353AA1">
        <w:t xml:space="preserve"> and tomorrow</w:t>
      </w:r>
      <w:r w:rsidR="00C64F5C">
        <w:t>.</w:t>
      </w:r>
      <w:r w:rsidR="00353AA1">
        <w:t xml:space="preserve">  You will have 20 minutes at each station.  </w:t>
      </w:r>
      <w:r w:rsidR="00C64F5C">
        <w:t xml:space="preserve">Each will have a short article to read, and each will have a reading/writing assignment associated with it.  </w:t>
      </w:r>
      <w:r w:rsidR="00314C34">
        <w:t>Not everyone will</w:t>
      </w:r>
      <w:r w:rsidR="003028E5">
        <w:t xml:space="preserve"> start at “Station One” so make sure you are answering the questions for the correct station!</w:t>
      </w:r>
      <w:r w:rsidR="002100A8">
        <w:t xml:space="preserve">  Write your answers on this and a separate sheet of paper.  Staple it all together! </w:t>
      </w:r>
    </w:p>
    <w:p w14:paraId="247CB1F5" w14:textId="77777777" w:rsidR="003028E5" w:rsidRDefault="003028E5"/>
    <w:p w14:paraId="5EC3C471" w14:textId="67B8A321" w:rsidR="00137EB2" w:rsidRDefault="003028E5">
      <w:pPr>
        <w:rPr>
          <w:sz w:val="22"/>
          <w:szCs w:val="22"/>
        </w:rPr>
      </w:pPr>
      <w:r w:rsidRPr="00314C34">
        <w:rPr>
          <w:b/>
          <w:sz w:val="22"/>
          <w:szCs w:val="22"/>
        </w:rPr>
        <w:t xml:space="preserve">Station One: </w:t>
      </w:r>
      <w:r w:rsidR="00BE3EC8" w:rsidRPr="00314C34">
        <w:rPr>
          <w:i/>
          <w:sz w:val="22"/>
          <w:szCs w:val="22"/>
        </w:rPr>
        <w:t>Spain experiencing brain drain as weak economy lingers</w:t>
      </w:r>
      <w:r w:rsidR="00BE3EC8" w:rsidRPr="00314C34">
        <w:rPr>
          <w:b/>
          <w:sz w:val="22"/>
          <w:szCs w:val="22"/>
        </w:rPr>
        <w:t xml:space="preserve"> </w:t>
      </w:r>
      <w:r w:rsidR="00100FB7" w:rsidRPr="00100FB7">
        <w:rPr>
          <w:sz w:val="22"/>
          <w:szCs w:val="22"/>
        </w:rPr>
        <w:t>http://www.usatoday.com/story/news/world/2013/10/26/spain-brain-drain/3015575/</w:t>
      </w:r>
      <w:r w:rsidR="00A17F9D" w:rsidRPr="00314C34">
        <w:rPr>
          <w:b/>
          <w:sz w:val="22"/>
          <w:szCs w:val="22"/>
        </w:rPr>
        <w:br/>
        <w:t>M</w:t>
      </w:r>
      <w:r w:rsidR="00951936" w:rsidRPr="00314C34">
        <w:rPr>
          <w:b/>
          <w:sz w:val="22"/>
          <w:szCs w:val="22"/>
        </w:rPr>
        <w:t>OW- M</w:t>
      </w:r>
      <w:r w:rsidR="00A17F9D" w:rsidRPr="00314C34">
        <w:rPr>
          <w:b/>
          <w:sz w:val="22"/>
          <w:szCs w:val="22"/>
        </w:rPr>
        <w:t xml:space="preserve">eaning of </w:t>
      </w:r>
      <w:r w:rsidR="00137EB2" w:rsidRPr="00314C34">
        <w:rPr>
          <w:b/>
          <w:sz w:val="22"/>
          <w:szCs w:val="22"/>
        </w:rPr>
        <w:t>Words</w:t>
      </w:r>
      <w:r w:rsidR="00137EB2" w:rsidRPr="00314C34">
        <w:rPr>
          <w:b/>
          <w:sz w:val="22"/>
          <w:szCs w:val="22"/>
        </w:rPr>
        <w:br/>
        <w:t xml:space="preserve">Goal: </w:t>
      </w:r>
      <w:r w:rsidR="00997539" w:rsidRPr="00314C34">
        <w:rPr>
          <w:b/>
          <w:sz w:val="22"/>
          <w:szCs w:val="22"/>
        </w:rPr>
        <w:t xml:space="preserve"> </w:t>
      </w:r>
      <w:r w:rsidR="00997539" w:rsidRPr="00314C34">
        <w:rPr>
          <w:rFonts w:ascii="Helvetica Neue Medium" w:eastAsia="Times New Roman" w:hAnsi="Helvetica Neue Medium" w:cs="Times New Roman"/>
          <w:color w:val="333333"/>
          <w:sz w:val="22"/>
          <w:szCs w:val="22"/>
        </w:rPr>
        <w:t>Use context to determine the appropriate meaning of virtually any word, phrase, or statement in uncomplicated passages</w:t>
      </w:r>
      <w:r w:rsidR="009A1888" w:rsidRPr="00314C34">
        <w:rPr>
          <w:rFonts w:ascii="Helvetica Neue Medium" w:eastAsia="Times New Roman" w:hAnsi="Helvetica Neue Medium" w:cs="Times New Roman"/>
          <w:color w:val="333333"/>
          <w:sz w:val="22"/>
          <w:szCs w:val="22"/>
        </w:rPr>
        <w:br/>
      </w:r>
      <w:r w:rsidR="009A1888" w:rsidRPr="00314C34">
        <w:rPr>
          <w:b/>
          <w:sz w:val="22"/>
          <w:szCs w:val="22"/>
        </w:rPr>
        <w:t xml:space="preserve">Directions:  </w:t>
      </w:r>
      <w:r w:rsidR="00E2618B">
        <w:rPr>
          <w:sz w:val="22"/>
          <w:szCs w:val="22"/>
        </w:rPr>
        <w:t>Answer the question and u</w:t>
      </w:r>
      <w:r w:rsidR="00A71C85" w:rsidRPr="00314C34">
        <w:rPr>
          <w:sz w:val="22"/>
          <w:szCs w:val="22"/>
        </w:rPr>
        <w:t xml:space="preserve">se the </w:t>
      </w:r>
      <w:proofErr w:type="spellStart"/>
      <w:r w:rsidR="00A71C85" w:rsidRPr="00314C34">
        <w:rPr>
          <w:sz w:val="22"/>
          <w:szCs w:val="22"/>
        </w:rPr>
        <w:t>Frayer</w:t>
      </w:r>
      <w:proofErr w:type="spellEnd"/>
      <w:r w:rsidR="00A71C85" w:rsidRPr="00314C34">
        <w:rPr>
          <w:sz w:val="22"/>
          <w:szCs w:val="22"/>
        </w:rPr>
        <w:t>-</w:t>
      </w:r>
      <w:r w:rsidR="009A1888" w:rsidRPr="00314C34">
        <w:rPr>
          <w:sz w:val="22"/>
          <w:szCs w:val="22"/>
        </w:rPr>
        <w:t>Model organizer below to determine the meaning of the term “brain drain”</w:t>
      </w:r>
      <w:r w:rsidR="00D667D3" w:rsidRPr="00314C34">
        <w:rPr>
          <w:sz w:val="22"/>
          <w:szCs w:val="22"/>
        </w:rPr>
        <w:t xml:space="preserve"> and to think critically about its con</w:t>
      </w:r>
      <w:r w:rsidR="00FF53CE">
        <w:rPr>
          <w:sz w:val="22"/>
          <w:szCs w:val="22"/>
        </w:rPr>
        <w:t>s</w:t>
      </w:r>
      <w:r w:rsidR="00D667D3" w:rsidRPr="00314C34">
        <w:rPr>
          <w:sz w:val="22"/>
          <w:szCs w:val="22"/>
        </w:rPr>
        <w:t xml:space="preserve">equences.  </w:t>
      </w:r>
      <w:r w:rsidR="008E4757" w:rsidRPr="00314C34">
        <w:rPr>
          <w:sz w:val="22"/>
          <w:szCs w:val="22"/>
        </w:rPr>
        <w:t>Listen for instructions</w:t>
      </w:r>
    </w:p>
    <w:p w14:paraId="51546006" w14:textId="3129518C" w:rsidR="00E2618B" w:rsidRPr="00E2618B" w:rsidRDefault="00E2618B" w:rsidP="00E2618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2618B">
        <w:rPr>
          <w:sz w:val="22"/>
          <w:szCs w:val="22"/>
        </w:rPr>
        <w:t>What kind of migration is described here? List and explain as many that fit.</w:t>
      </w:r>
    </w:p>
    <w:p w14:paraId="2CF4953B" w14:textId="7F6FCC67" w:rsidR="00E2618B" w:rsidRPr="00E2618B" w:rsidRDefault="00E2618B" w:rsidP="00E2618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Complete the </w:t>
      </w:r>
      <w:proofErr w:type="spellStart"/>
      <w:r>
        <w:rPr>
          <w:sz w:val="22"/>
          <w:szCs w:val="22"/>
        </w:rPr>
        <w:t>Frayer</w:t>
      </w:r>
      <w:proofErr w:type="spellEnd"/>
      <w:r>
        <w:rPr>
          <w:sz w:val="22"/>
          <w:szCs w:val="22"/>
        </w:rPr>
        <w:t>-Model below</w:t>
      </w:r>
    </w:p>
    <w:p w14:paraId="603B4398" w14:textId="27D0FDD8" w:rsidR="009A1888" w:rsidRDefault="009A1888"/>
    <w:p w14:paraId="5C9CF582" w14:textId="0CB5B9BF" w:rsidR="009A1888" w:rsidRPr="009A1888" w:rsidRDefault="009A1888"/>
    <w:p w14:paraId="31005CB1" w14:textId="32A37F19" w:rsidR="003028E5" w:rsidRDefault="00DF6A19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FFBAC" wp14:editId="6C0FD82A">
                <wp:simplePos x="0" y="0"/>
                <wp:positionH relativeFrom="column">
                  <wp:posOffset>2628900</wp:posOffset>
                </wp:positionH>
                <wp:positionV relativeFrom="paragraph">
                  <wp:posOffset>1786890</wp:posOffset>
                </wp:positionV>
                <wp:extent cx="1403350" cy="399415"/>
                <wp:effectExtent l="50800" t="25400" r="69850" b="1085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39941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3F2E4" w14:textId="4900B342" w:rsidR="00400ED1" w:rsidRPr="00DF6A19" w:rsidRDefault="00400ED1" w:rsidP="00DF6A1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A19"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Brain drain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07pt;margin-top:140.7pt;width:110.5pt;height:31.4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 style="mso-fit-shape-to-text:t">
                  <w:txbxContent>
                    <w:p w14:paraId="6F83F2E4" w14:textId="4900B342" w:rsidR="00400ED1" w:rsidRPr="00DF6A19" w:rsidRDefault="00400ED1" w:rsidP="00DF6A1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6A19"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Brain drain </w:t>
                      </w:r>
                    </w:p>
                  </w:txbxContent>
                </v:textbox>
              </v:shape>
            </w:pict>
          </mc:Fallback>
        </mc:AlternateContent>
      </w:r>
      <w:r w:rsidR="008E4757">
        <w:rPr>
          <w:b/>
        </w:rPr>
        <w:t xml:space="preserve">               </w:t>
      </w:r>
      <w:r w:rsidR="008E4757">
        <w:rPr>
          <w:noProof/>
        </w:rPr>
        <w:drawing>
          <wp:inline distT="0" distB="0" distL="0" distR="0" wp14:anchorId="64BF5A07" wp14:editId="5BEBF49C">
            <wp:extent cx="5829300" cy="4028239"/>
            <wp:effectExtent l="0" t="0" r="0" b="10795"/>
            <wp:docPr id="30" name="Picture 30" descr="Frayer Model without Bord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yer Model without Borde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28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F0BE0D" w14:textId="27CD1B26" w:rsidR="00137EB2" w:rsidRPr="00400ED1" w:rsidRDefault="00137EB2" w:rsidP="00137EB2">
      <w:pPr>
        <w:rPr>
          <w:rFonts w:ascii="Helvetica Neue Medium" w:eastAsia="Times New Roman" w:hAnsi="Helvetica Neue Medium" w:cs="Times New Roman"/>
          <w:color w:val="333333"/>
          <w:sz w:val="22"/>
          <w:szCs w:val="22"/>
        </w:rPr>
      </w:pPr>
      <w:r w:rsidRPr="00400ED1">
        <w:rPr>
          <w:b/>
          <w:sz w:val="22"/>
          <w:szCs w:val="22"/>
        </w:rPr>
        <w:t xml:space="preserve">Station Two: </w:t>
      </w:r>
      <w:r w:rsidR="00100FB7" w:rsidRPr="00400ED1">
        <w:rPr>
          <w:i/>
          <w:sz w:val="22"/>
          <w:szCs w:val="22"/>
        </w:rPr>
        <w:t xml:space="preserve">Human trafficking-a horrible </w:t>
      </w:r>
      <w:proofErr w:type="gramStart"/>
      <w:r w:rsidR="00100FB7" w:rsidRPr="00400ED1">
        <w:rPr>
          <w:i/>
          <w:sz w:val="22"/>
          <w:szCs w:val="22"/>
        </w:rPr>
        <w:t>business</w:t>
      </w:r>
      <w:r w:rsidR="00C17EEF" w:rsidRPr="00400ED1">
        <w:rPr>
          <w:i/>
          <w:sz w:val="22"/>
          <w:szCs w:val="22"/>
        </w:rPr>
        <w:t xml:space="preserve"> </w:t>
      </w:r>
      <w:r w:rsidR="00100FB7" w:rsidRPr="00400ED1">
        <w:rPr>
          <w:i/>
          <w:sz w:val="22"/>
          <w:szCs w:val="22"/>
        </w:rPr>
        <w:t xml:space="preserve"> http</w:t>
      </w:r>
      <w:proofErr w:type="gramEnd"/>
      <w:r w:rsidR="00100FB7" w:rsidRPr="00400ED1">
        <w:rPr>
          <w:i/>
          <w:sz w:val="22"/>
          <w:szCs w:val="22"/>
        </w:rPr>
        <w:t>://www.economist.com/node/11561082</w:t>
      </w:r>
      <w:r w:rsidRPr="00400ED1">
        <w:rPr>
          <w:b/>
          <w:sz w:val="22"/>
          <w:szCs w:val="22"/>
        </w:rPr>
        <w:br/>
        <w:t>Main Idea</w:t>
      </w:r>
      <w:r w:rsidRPr="00400ED1">
        <w:rPr>
          <w:b/>
          <w:sz w:val="22"/>
          <w:szCs w:val="22"/>
        </w:rPr>
        <w:br/>
        <w:t xml:space="preserve">Goal: </w:t>
      </w:r>
      <w:r w:rsidRPr="00400ED1">
        <w:rPr>
          <w:rFonts w:ascii="Helvetica Neue Medium" w:eastAsia="Times New Roman" w:hAnsi="Helvetica Neue Medium" w:cs="Times New Roman"/>
          <w:color w:val="333333"/>
          <w:sz w:val="22"/>
          <w:szCs w:val="22"/>
        </w:rPr>
        <w:t>Infer the main idea or purpose of more challenging passages or their paragraphs</w:t>
      </w:r>
      <w:r w:rsidR="003F68AA" w:rsidRPr="00400ED1">
        <w:rPr>
          <w:rFonts w:ascii="Helvetica Neue Medium" w:eastAsia="Times New Roman" w:hAnsi="Helvetica Neue Medium" w:cs="Times New Roman"/>
          <w:color w:val="333333"/>
          <w:sz w:val="22"/>
          <w:szCs w:val="22"/>
        </w:rPr>
        <w:t xml:space="preserve">; </w:t>
      </w:r>
      <w:r w:rsidRPr="00400ED1">
        <w:rPr>
          <w:rFonts w:ascii="Helvetica Neue Medium" w:eastAsia="Times New Roman" w:hAnsi="Helvetica Neue Medium" w:cs="Times New Roman"/>
          <w:noProof/>
          <w:color w:val="333333"/>
          <w:sz w:val="22"/>
          <w:szCs w:val="22"/>
        </w:rPr>
        <w:drawing>
          <wp:inline distT="0" distB="0" distL="0" distR="0" wp14:anchorId="2129BCCC" wp14:editId="593CA1B2">
            <wp:extent cx="12700" cy="12700"/>
            <wp:effectExtent l="0" t="0" r="0" b="0"/>
            <wp:docPr id="24" name="Picture 24" descr="http://cpsedu-southwest.rubiconatlas.org/common_images/clear.gif?v=Atlas8.0.1.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psedu-southwest.rubiconatlas.org/common_images/clear.gif?v=Atlas8.0.1.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ED1">
        <w:rPr>
          <w:rFonts w:ascii="Helvetica Neue Medium" w:eastAsia="Times New Roman" w:hAnsi="Helvetica Neue Medium" w:cs="Times New Roman"/>
          <w:color w:val="333333"/>
          <w:sz w:val="22"/>
          <w:szCs w:val="22"/>
        </w:rPr>
        <w:t>Identify a clear main idea or purpose of any paragraph or paragraphs in uncomplicated passages</w:t>
      </w:r>
    </w:p>
    <w:p w14:paraId="3BB93046" w14:textId="1E2DDFE8" w:rsidR="00E44E54" w:rsidRPr="00400ED1" w:rsidRDefault="00E44E54" w:rsidP="00137EB2">
      <w:pPr>
        <w:rPr>
          <w:sz w:val="22"/>
          <w:szCs w:val="22"/>
        </w:rPr>
      </w:pPr>
      <w:r w:rsidRPr="00400ED1">
        <w:rPr>
          <w:b/>
          <w:sz w:val="22"/>
          <w:szCs w:val="22"/>
        </w:rPr>
        <w:t xml:space="preserve">Directions: </w:t>
      </w:r>
      <w:r w:rsidR="00E1335A" w:rsidRPr="00400ED1">
        <w:rPr>
          <w:sz w:val="22"/>
          <w:szCs w:val="22"/>
        </w:rPr>
        <w:t xml:space="preserve">Answer the questions below in full and complete sentences on a separate sheet of paper.  </w:t>
      </w:r>
      <w:r w:rsidRPr="00400ED1">
        <w:rPr>
          <w:sz w:val="22"/>
          <w:szCs w:val="22"/>
        </w:rPr>
        <w:t xml:space="preserve">  </w:t>
      </w:r>
    </w:p>
    <w:p w14:paraId="4E08061F" w14:textId="0BA29C7C" w:rsidR="00642ED1" w:rsidRPr="00400ED1" w:rsidRDefault="00100FB7" w:rsidP="00137EB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00ED1">
        <w:rPr>
          <w:sz w:val="22"/>
          <w:szCs w:val="22"/>
        </w:rPr>
        <w:t>What kind of migration is described here? List and explain as many that fit.</w:t>
      </w:r>
    </w:p>
    <w:p w14:paraId="6ADD6D90" w14:textId="2F0F20AC" w:rsidR="00C17EEF" w:rsidRPr="00400ED1" w:rsidRDefault="00BD0F43" w:rsidP="00137EB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00ED1">
        <w:rPr>
          <w:sz w:val="22"/>
          <w:szCs w:val="22"/>
        </w:rPr>
        <w:t>What is the main idea of the second paragraph? (You can use a direct quote if you like)</w:t>
      </w:r>
    </w:p>
    <w:p w14:paraId="71DFBAD3" w14:textId="5627017B" w:rsidR="00BD0F43" w:rsidRDefault="00400ED1" w:rsidP="00137EB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is the main idea of paragraphs 6-9?</w:t>
      </w:r>
    </w:p>
    <w:p w14:paraId="0977DB5C" w14:textId="12699F2F" w:rsidR="00400ED1" w:rsidRPr="00BD0F43" w:rsidRDefault="00400ED1" w:rsidP="00137EB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Using </w:t>
      </w:r>
      <w:r w:rsidR="00A3525D">
        <w:rPr>
          <w:sz w:val="22"/>
          <w:szCs w:val="22"/>
        </w:rPr>
        <w:t xml:space="preserve">30 words or less, summarize the main idea(s) of this article.  </w:t>
      </w:r>
    </w:p>
    <w:p w14:paraId="4BC12B1E" w14:textId="77777777" w:rsidR="00C17EEF" w:rsidRDefault="00C17EEF" w:rsidP="00137EB2">
      <w:pPr>
        <w:rPr>
          <w:rFonts w:ascii="Helvetica Neue Medium" w:eastAsia="Times New Roman" w:hAnsi="Helvetica Neue Medium" w:cs="Times New Roman"/>
          <w:color w:val="333333"/>
          <w:sz w:val="20"/>
          <w:szCs w:val="20"/>
        </w:rPr>
      </w:pPr>
    </w:p>
    <w:p w14:paraId="3DC1A5D8" w14:textId="3FC40857" w:rsidR="00137EB2" w:rsidRPr="008A5735" w:rsidRDefault="00137EB2" w:rsidP="00137EB2">
      <w:pPr>
        <w:rPr>
          <w:b/>
          <w:sz w:val="22"/>
          <w:szCs w:val="22"/>
        </w:rPr>
      </w:pPr>
      <w:r w:rsidRPr="008A5735">
        <w:rPr>
          <w:b/>
          <w:sz w:val="22"/>
          <w:szCs w:val="22"/>
        </w:rPr>
        <w:lastRenderedPageBreak/>
        <w:t xml:space="preserve">Station Three: </w:t>
      </w:r>
      <w:r w:rsidR="006671B8" w:rsidRPr="008A5735">
        <w:rPr>
          <w:i/>
          <w:sz w:val="22"/>
          <w:szCs w:val="22"/>
        </w:rPr>
        <w:t>A Great Migration-Spain needs its young people to create new business</w:t>
      </w:r>
      <w:r w:rsidR="00100FB7">
        <w:rPr>
          <w:i/>
          <w:sz w:val="22"/>
          <w:szCs w:val="22"/>
        </w:rPr>
        <w:t xml:space="preserve">- </w:t>
      </w:r>
      <w:r w:rsidR="00100FB7" w:rsidRPr="00100FB7">
        <w:rPr>
          <w:i/>
          <w:sz w:val="22"/>
          <w:szCs w:val="22"/>
        </w:rPr>
        <w:t>http://www.economist.com/news/finance-and-economics/21578702-spain-needs-its-young-people-create-new-businesses-great-migration</w:t>
      </w:r>
      <w:r w:rsidRPr="008A5735">
        <w:rPr>
          <w:b/>
          <w:sz w:val="22"/>
          <w:szCs w:val="22"/>
        </w:rPr>
        <w:br/>
      </w:r>
      <w:r w:rsidR="006671B8" w:rsidRPr="008A5735">
        <w:rPr>
          <w:b/>
          <w:sz w:val="22"/>
          <w:szCs w:val="22"/>
        </w:rPr>
        <w:t>REL-sequential relationships</w:t>
      </w:r>
      <w:r w:rsidRPr="008A5735">
        <w:rPr>
          <w:b/>
          <w:sz w:val="22"/>
          <w:szCs w:val="22"/>
        </w:rPr>
        <w:br/>
        <w:t>Goal:</w:t>
      </w:r>
      <w:r w:rsidR="006671B8" w:rsidRPr="008A5735">
        <w:rPr>
          <w:b/>
          <w:sz w:val="22"/>
          <w:szCs w:val="22"/>
        </w:rPr>
        <w:t xml:space="preserve"> </w:t>
      </w:r>
      <w:r w:rsidR="006671B8" w:rsidRPr="008A5735">
        <w:rPr>
          <w:rFonts w:ascii="Helvetica Neue Medium" w:eastAsia="Times New Roman" w:hAnsi="Helvetica Neue Medium" w:cs="Times New Roman"/>
          <w:color w:val="333333"/>
          <w:sz w:val="22"/>
          <w:szCs w:val="22"/>
        </w:rPr>
        <w:t xml:space="preserve">Identify clear relationships between people, ideas, and so on in uncomplicated passages; </w:t>
      </w:r>
      <w:r w:rsidR="006671B8" w:rsidRPr="008A5735">
        <w:rPr>
          <w:rFonts w:ascii="Helvetica Neue Medium" w:eastAsia="Times New Roman" w:hAnsi="Helvetica Neue Medium" w:cs="Times New Roman"/>
          <w:noProof/>
          <w:color w:val="333333"/>
          <w:sz w:val="22"/>
          <w:szCs w:val="22"/>
        </w:rPr>
        <w:drawing>
          <wp:inline distT="0" distB="0" distL="0" distR="0" wp14:anchorId="202EE36E" wp14:editId="41D7BF77">
            <wp:extent cx="12700" cy="12700"/>
            <wp:effectExtent l="0" t="0" r="0" b="0"/>
            <wp:docPr id="29" name="Picture 29" descr="http://cpsedu-southwest.rubiconatlas.org/common_images/clear.gif?v=Atlas8.0.1.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psedu-southwest.rubiconatlas.org/common_images/clear.gif?v=Atlas8.0.1.2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1B8" w:rsidRPr="008A5735">
        <w:rPr>
          <w:rFonts w:ascii="Helvetica Neue Medium" w:eastAsia="Times New Roman" w:hAnsi="Helvetica Neue Medium" w:cs="Times New Roman"/>
          <w:color w:val="333333"/>
          <w:sz w:val="22"/>
          <w:szCs w:val="22"/>
        </w:rPr>
        <w:t>Identify clear cause-effect relationships in uncomplicated passages</w:t>
      </w:r>
      <w:r w:rsidR="007D7174" w:rsidRPr="008A5735">
        <w:rPr>
          <w:rFonts w:ascii="Helvetica Neue Medium" w:eastAsia="Times New Roman" w:hAnsi="Helvetica Neue Medium" w:cs="Times New Roman"/>
          <w:color w:val="333333"/>
          <w:sz w:val="22"/>
          <w:szCs w:val="22"/>
        </w:rPr>
        <w:br/>
      </w:r>
      <w:r w:rsidR="007D7174" w:rsidRPr="008A5735">
        <w:rPr>
          <w:b/>
          <w:sz w:val="22"/>
          <w:szCs w:val="22"/>
        </w:rPr>
        <w:t xml:space="preserve">Directions: </w:t>
      </w:r>
      <w:r w:rsidR="007D7174" w:rsidRPr="008A5735">
        <w:rPr>
          <w:sz w:val="22"/>
          <w:szCs w:val="22"/>
        </w:rPr>
        <w:t>read the article and answer the questions that follow on a separate sheet of paper.</w:t>
      </w:r>
      <w:r w:rsidRPr="008A5735">
        <w:rPr>
          <w:b/>
          <w:sz w:val="22"/>
          <w:szCs w:val="22"/>
        </w:rPr>
        <w:br/>
      </w:r>
    </w:p>
    <w:p w14:paraId="4DB12B2A" w14:textId="521C50A9" w:rsidR="008A5735" w:rsidRPr="008A5735" w:rsidRDefault="008A5735" w:rsidP="004A51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5735">
        <w:rPr>
          <w:sz w:val="22"/>
          <w:szCs w:val="22"/>
        </w:rPr>
        <w:t>What kind of migration is described here? List and explain as many that fit.</w:t>
      </w:r>
    </w:p>
    <w:p w14:paraId="1CF990A2" w14:textId="68D14514" w:rsidR="00137EB2" w:rsidRPr="008A5735" w:rsidRDefault="004A5132" w:rsidP="004A51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5735">
        <w:rPr>
          <w:sz w:val="22"/>
          <w:szCs w:val="22"/>
        </w:rPr>
        <w:t xml:space="preserve">“The flow has turned from net immigration to net emigration.”  Why has Spanish population been falling?  Describe the factors and people involved.  </w:t>
      </w:r>
    </w:p>
    <w:p w14:paraId="750CDF8A" w14:textId="4BF7A981" w:rsidR="00235653" w:rsidRPr="008A5735" w:rsidRDefault="00235653" w:rsidP="004A51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5735">
        <w:rPr>
          <w:sz w:val="22"/>
          <w:szCs w:val="22"/>
        </w:rPr>
        <w:t>How might language be involved in this population shift? (</w:t>
      </w:r>
      <w:proofErr w:type="gramStart"/>
      <w:r w:rsidRPr="008A5735">
        <w:rPr>
          <w:sz w:val="22"/>
          <w:szCs w:val="22"/>
        </w:rPr>
        <w:t>cause</w:t>
      </w:r>
      <w:proofErr w:type="gramEnd"/>
      <w:r w:rsidRPr="008A5735">
        <w:rPr>
          <w:sz w:val="22"/>
          <w:szCs w:val="22"/>
        </w:rPr>
        <w:t>/effect)</w:t>
      </w:r>
    </w:p>
    <w:p w14:paraId="6C9C87ED" w14:textId="77777777" w:rsidR="00C00BF1" w:rsidRPr="008A5735" w:rsidRDefault="00235653" w:rsidP="004A51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5735">
        <w:rPr>
          <w:sz w:val="22"/>
          <w:szCs w:val="22"/>
        </w:rPr>
        <w:t>Why does a country need young people?  Why does SPAIN need young people?</w:t>
      </w:r>
    </w:p>
    <w:p w14:paraId="7A70950D" w14:textId="69270B56" w:rsidR="00235653" w:rsidRPr="008A5735" w:rsidRDefault="00235653" w:rsidP="004A513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A5735">
        <w:rPr>
          <w:sz w:val="22"/>
          <w:szCs w:val="22"/>
        </w:rPr>
        <w:t>“America in the early 20</w:t>
      </w:r>
      <w:r w:rsidRPr="008A5735">
        <w:rPr>
          <w:sz w:val="22"/>
          <w:szCs w:val="22"/>
          <w:vertAlign w:val="superscript"/>
        </w:rPr>
        <w:t>th</w:t>
      </w:r>
      <w:r w:rsidRPr="008A5735">
        <w:rPr>
          <w:sz w:val="22"/>
          <w:szCs w:val="22"/>
        </w:rPr>
        <w:t xml:space="preserve"> century was a land of </w:t>
      </w:r>
      <w:r w:rsidR="0058305D" w:rsidRPr="008A5735">
        <w:rPr>
          <w:sz w:val="22"/>
          <w:szCs w:val="22"/>
        </w:rPr>
        <w:t>opportunity</w:t>
      </w:r>
      <w:r w:rsidRPr="008A5735">
        <w:rPr>
          <w:sz w:val="22"/>
          <w:szCs w:val="22"/>
        </w:rPr>
        <w:t xml:space="preserve">; that was why </w:t>
      </w:r>
      <w:r w:rsidR="0058305D" w:rsidRPr="008A5735">
        <w:rPr>
          <w:sz w:val="22"/>
          <w:szCs w:val="22"/>
        </w:rPr>
        <w:t>immigrants</w:t>
      </w:r>
      <w:bookmarkStart w:id="0" w:name="_GoBack"/>
      <w:bookmarkEnd w:id="0"/>
      <w:r w:rsidRPr="008A5735">
        <w:rPr>
          <w:sz w:val="22"/>
          <w:szCs w:val="22"/>
        </w:rPr>
        <w:t xml:space="preserve"> arrived and why they helped the economy to flourish.”  What is the author </w:t>
      </w:r>
      <w:r w:rsidR="00E87666" w:rsidRPr="008A5735">
        <w:rPr>
          <w:sz w:val="22"/>
          <w:szCs w:val="22"/>
        </w:rPr>
        <w:t xml:space="preserve">suggesting about Spain? Explain this comparison.  </w:t>
      </w:r>
    </w:p>
    <w:p w14:paraId="1DD51208" w14:textId="77777777" w:rsidR="004A5132" w:rsidRDefault="004A5132" w:rsidP="004A5132"/>
    <w:p w14:paraId="266E1967" w14:textId="5D83A335" w:rsidR="004A5132" w:rsidRPr="004A5132" w:rsidRDefault="004A5132" w:rsidP="004A5132"/>
    <w:p w14:paraId="2D2E4562" w14:textId="1E18FEE0" w:rsidR="00137EB2" w:rsidRPr="00481186" w:rsidRDefault="00C16605">
      <w:pPr>
        <w:rPr>
          <w:rFonts w:ascii="Helvetica Neue Medium" w:eastAsia="Times New Roman" w:hAnsi="Helvetica Neue Medium" w:cs="Times New Roman"/>
          <w:color w:val="333333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A216E8B" wp14:editId="3FF689F4">
            <wp:simplePos x="0" y="0"/>
            <wp:positionH relativeFrom="column">
              <wp:posOffset>2514600</wp:posOffset>
            </wp:positionH>
            <wp:positionV relativeFrom="paragraph">
              <wp:posOffset>800100</wp:posOffset>
            </wp:positionV>
            <wp:extent cx="4663440" cy="3454400"/>
            <wp:effectExtent l="0" t="0" r="10160" b="0"/>
            <wp:wrapTight wrapText="bothSides">
              <wp:wrapPolygon edited="0">
                <wp:start x="0" y="0"/>
                <wp:lineTo x="0" y="21441"/>
                <wp:lineTo x="21529" y="21441"/>
                <wp:lineTo x="21529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olu8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EB2" w:rsidRPr="00481186">
        <w:rPr>
          <w:b/>
          <w:sz w:val="22"/>
          <w:szCs w:val="22"/>
        </w:rPr>
        <w:t xml:space="preserve">Station </w:t>
      </w:r>
      <w:r w:rsidR="008F5725" w:rsidRPr="00481186">
        <w:rPr>
          <w:b/>
          <w:sz w:val="22"/>
          <w:szCs w:val="22"/>
        </w:rPr>
        <w:t>Four</w:t>
      </w:r>
      <w:r w:rsidR="00137EB2" w:rsidRPr="00481186">
        <w:rPr>
          <w:b/>
          <w:sz w:val="22"/>
          <w:szCs w:val="22"/>
        </w:rPr>
        <w:t xml:space="preserve">: </w:t>
      </w:r>
      <w:r w:rsidR="00AD2127" w:rsidRPr="00481186">
        <w:rPr>
          <w:i/>
          <w:sz w:val="22"/>
          <w:szCs w:val="22"/>
        </w:rPr>
        <w:t xml:space="preserve">Syrian refugees: Living in limbo </w:t>
      </w:r>
      <w:r w:rsidR="00D811A7" w:rsidRPr="00481186">
        <w:rPr>
          <w:i/>
          <w:sz w:val="22"/>
          <w:szCs w:val="22"/>
        </w:rPr>
        <w:t>http://www.economist.com/blogs/pomegranate/2013/07/syrian-refugees</w:t>
      </w:r>
      <w:r w:rsidR="00137EB2" w:rsidRPr="00481186">
        <w:rPr>
          <w:b/>
          <w:sz w:val="22"/>
          <w:szCs w:val="22"/>
        </w:rPr>
        <w:br/>
        <w:t>Supporting Details</w:t>
      </w:r>
      <w:r w:rsidR="00137EB2" w:rsidRPr="00481186">
        <w:rPr>
          <w:b/>
          <w:sz w:val="22"/>
          <w:szCs w:val="22"/>
        </w:rPr>
        <w:br/>
        <w:t>Goal:</w:t>
      </w:r>
      <w:r w:rsidR="00C00BF1" w:rsidRPr="00481186">
        <w:rPr>
          <w:b/>
          <w:sz w:val="22"/>
          <w:szCs w:val="22"/>
        </w:rPr>
        <w:t xml:space="preserve"> </w:t>
      </w:r>
      <w:r w:rsidR="00C00BF1" w:rsidRPr="00481186">
        <w:rPr>
          <w:rFonts w:ascii="Helvetica Neue Medium" w:eastAsia="Times New Roman" w:hAnsi="Helvetica Neue Medium" w:cs="Times New Roman"/>
          <w:color w:val="333333"/>
          <w:sz w:val="22"/>
          <w:szCs w:val="22"/>
        </w:rPr>
        <w:t>Locate important details in more challenging passages</w:t>
      </w:r>
      <w:r w:rsidR="00C00BF1" w:rsidRPr="00481186">
        <w:rPr>
          <w:b/>
          <w:sz w:val="22"/>
          <w:szCs w:val="22"/>
        </w:rPr>
        <w:t xml:space="preserve">, </w:t>
      </w:r>
      <w:r w:rsidR="00137EB2" w:rsidRPr="00481186">
        <w:rPr>
          <w:rFonts w:ascii="Helvetica Neue Medium" w:eastAsia="Times New Roman" w:hAnsi="Helvetica Neue Medium" w:cs="Times New Roman"/>
          <w:color w:val="333333"/>
          <w:sz w:val="22"/>
          <w:szCs w:val="22"/>
        </w:rPr>
        <w:t>Locate and interpret minor or subtly stated details in more challenging passages</w:t>
      </w:r>
      <w:r w:rsidR="00137EB2" w:rsidRPr="00481186">
        <w:rPr>
          <w:b/>
          <w:sz w:val="22"/>
          <w:szCs w:val="22"/>
        </w:rPr>
        <w:br/>
      </w:r>
    </w:p>
    <w:p w14:paraId="234F4C99" w14:textId="08E33091" w:rsidR="008A5735" w:rsidRPr="008A5735" w:rsidRDefault="008A5735" w:rsidP="007F39E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2618B">
        <w:rPr>
          <w:sz w:val="22"/>
          <w:szCs w:val="22"/>
        </w:rPr>
        <w:t>What kind of migration is described here? List and explain as many that fit.</w:t>
      </w:r>
    </w:p>
    <w:p w14:paraId="5E8734F2" w14:textId="2ABF990E" w:rsidR="006631F3" w:rsidRPr="00E2397A" w:rsidRDefault="00C00BF1" w:rsidP="007F39E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2397A">
        <w:rPr>
          <w:sz w:val="22"/>
          <w:szCs w:val="22"/>
        </w:rPr>
        <w:t xml:space="preserve">Why </w:t>
      </w:r>
      <w:r w:rsidR="00481186" w:rsidRPr="00E2397A">
        <w:rPr>
          <w:sz w:val="22"/>
          <w:szCs w:val="22"/>
        </w:rPr>
        <w:t>was the word on the sign switched from “refugee” to “</w:t>
      </w:r>
      <w:r w:rsidR="007F39ED" w:rsidRPr="00E2397A">
        <w:rPr>
          <w:sz w:val="22"/>
          <w:szCs w:val="22"/>
        </w:rPr>
        <w:t>visitor”</w:t>
      </w:r>
    </w:p>
    <w:p w14:paraId="58EB4500" w14:textId="2714A7CB" w:rsidR="007F39ED" w:rsidRPr="00E2397A" w:rsidRDefault="007F39ED" w:rsidP="007F39E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2397A">
        <w:rPr>
          <w:sz w:val="22"/>
          <w:szCs w:val="22"/>
        </w:rPr>
        <w:t>Why have the number of refugees soared in the past 2 years?</w:t>
      </w:r>
    </w:p>
    <w:p w14:paraId="72F9EF43" w14:textId="1384C197" w:rsidR="007F39ED" w:rsidRPr="00E2397A" w:rsidRDefault="00756905" w:rsidP="007F39E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2397A">
        <w:rPr>
          <w:sz w:val="22"/>
          <w:szCs w:val="22"/>
        </w:rPr>
        <w:t>Explain how Egypt has acted against the Status of Refugees treaty.</w:t>
      </w:r>
    </w:p>
    <w:p w14:paraId="279B7FDB" w14:textId="68D215C6" w:rsidR="00756905" w:rsidRDefault="008D2B1D" w:rsidP="007F39ED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2397A">
        <w:rPr>
          <w:sz w:val="22"/>
          <w:szCs w:val="22"/>
        </w:rPr>
        <w:t>LABEL the map w</w:t>
      </w:r>
      <w:r w:rsidR="00E6479F" w:rsidRPr="00E2397A">
        <w:rPr>
          <w:sz w:val="22"/>
          <w:szCs w:val="22"/>
        </w:rPr>
        <w:t xml:space="preserve">ith the following countries and: Syria, Egypt, Iran, Iraq, Turkey, Jordan, </w:t>
      </w:r>
      <w:proofErr w:type="gramStart"/>
      <w:r w:rsidR="00E6479F" w:rsidRPr="00E2397A">
        <w:rPr>
          <w:sz w:val="22"/>
          <w:szCs w:val="22"/>
        </w:rPr>
        <w:t>Lebanon</w:t>
      </w:r>
      <w:proofErr w:type="gramEnd"/>
      <w:r w:rsidR="00E6479F" w:rsidRPr="00E2397A">
        <w:rPr>
          <w:sz w:val="22"/>
          <w:szCs w:val="22"/>
        </w:rPr>
        <w:t xml:space="preserve">.  Color in Syria in yellow, then color any countries in countries that have allowed Syrian refugees in green, countries that haven’t in red, and countries that have limitations in orange.  </w:t>
      </w:r>
    </w:p>
    <w:p w14:paraId="4CA66083" w14:textId="6BB31C5F" w:rsidR="00E2618B" w:rsidRPr="00E2397A" w:rsidRDefault="00E2618B" w:rsidP="007F39ED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Why are Syrians facing growing hostilities in their host countries?</w:t>
      </w:r>
    </w:p>
    <w:p w14:paraId="4658B3BB" w14:textId="77777777" w:rsidR="007F39ED" w:rsidRDefault="007F39ED" w:rsidP="007F39ED"/>
    <w:p w14:paraId="53F3E4AC" w14:textId="77777777" w:rsidR="007F39ED" w:rsidRDefault="007F39ED" w:rsidP="007F39ED"/>
    <w:p w14:paraId="22E89469" w14:textId="77777777" w:rsidR="002100A8" w:rsidRDefault="002100A8" w:rsidP="007F39ED"/>
    <w:p w14:paraId="4F92436E" w14:textId="77777777" w:rsidR="002100A8" w:rsidRDefault="002100A8" w:rsidP="007F39ED"/>
    <w:p w14:paraId="3931B126" w14:textId="77777777" w:rsidR="002100A8" w:rsidRDefault="002100A8" w:rsidP="007F39ED"/>
    <w:p w14:paraId="4265BEA5" w14:textId="77777777" w:rsidR="002100A8" w:rsidRDefault="002100A8" w:rsidP="007F39ED"/>
    <w:p w14:paraId="544F907D" w14:textId="77777777" w:rsidR="002100A8" w:rsidRDefault="002100A8" w:rsidP="007F39ED"/>
    <w:p w14:paraId="0B66EF5E" w14:textId="77777777" w:rsidR="002100A8" w:rsidRDefault="002100A8" w:rsidP="007F39ED"/>
    <w:p w14:paraId="06F9A877" w14:textId="77777777" w:rsidR="002100A8" w:rsidRDefault="002100A8" w:rsidP="007F39ED"/>
    <w:p w14:paraId="04070042" w14:textId="77777777" w:rsidR="006631F3" w:rsidRDefault="0058305D" w:rsidP="006631F3">
      <w:pPr>
        <w:rPr>
          <w:rFonts w:asciiTheme="majorHAnsi" w:hAnsiTheme="majorHAnsi"/>
        </w:rPr>
      </w:pPr>
      <w:hyperlink r:id="rId9" w:history="1">
        <w:r w:rsidR="006631F3" w:rsidRPr="007741ED">
          <w:rPr>
            <w:rStyle w:val="Hyperlink"/>
            <w:rFonts w:asciiTheme="majorHAnsi" w:hAnsiTheme="majorHAnsi"/>
          </w:rPr>
          <w:t>http://www.iza.org/conference_files/LeIlli2010/trebesch_c4269.pdf</w:t>
        </w:r>
      </w:hyperlink>
      <w:r w:rsidR="006631F3">
        <w:rPr>
          <w:rFonts w:asciiTheme="majorHAnsi" w:hAnsiTheme="majorHAnsi"/>
        </w:rPr>
        <w:br/>
      </w:r>
      <w:hyperlink r:id="rId10" w:history="1">
        <w:r w:rsidR="006631F3" w:rsidRPr="007741ED">
          <w:rPr>
            <w:rStyle w:val="Hyperlink"/>
            <w:rFonts w:asciiTheme="majorHAnsi" w:hAnsiTheme="majorHAnsi"/>
          </w:rPr>
          <w:t>http://www.solidaritycenter.org/files/migration_factsheet3.pdf</w:t>
        </w:r>
      </w:hyperlink>
    </w:p>
    <w:p w14:paraId="1BA19D60" w14:textId="77777777" w:rsidR="006631F3" w:rsidRDefault="0058305D" w:rsidP="006631F3">
      <w:pPr>
        <w:rPr>
          <w:rFonts w:asciiTheme="majorHAnsi" w:hAnsiTheme="majorHAnsi"/>
        </w:rPr>
      </w:pPr>
      <w:hyperlink r:id="rId11" w:history="1">
        <w:r w:rsidR="006631F3" w:rsidRPr="007741ED">
          <w:rPr>
            <w:rStyle w:val="Hyperlink"/>
            <w:rFonts w:asciiTheme="majorHAnsi" w:hAnsiTheme="majorHAnsi"/>
          </w:rPr>
          <w:t>http://www.economist.com/news/finance-and-economics/21578702-spain-needs-its-young-people-create-new-businesses-great-migration</w:t>
        </w:r>
      </w:hyperlink>
    </w:p>
    <w:p w14:paraId="221F2499" w14:textId="77777777" w:rsidR="006631F3" w:rsidRDefault="0058305D" w:rsidP="006631F3">
      <w:pPr>
        <w:rPr>
          <w:rFonts w:asciiTheme="majorHAnsi" w:hAnsiTheme="majorHAnsi"/>
        </w:rPr>
      </w:pPr>
      <w:hyperlink r:id="rId12" w:history="1">
        <w:r w:rsidR="006631F3" w:rsidRPr="007741ED">
          <w:rPr>
            <w:rStyle w:val="Hyperlink"/>
            <w:rFonts w:asciiTheme="majorHAnsi" w:hAnsiTheme="majorHAnsi"/>
          </w:rPr>
          <w:t>http://www.economist.com/node/18741382</w:t>
        </w:r>
      </w:hyperlink>
    </w:p>
    <w:p w14:paraId="1FCBC851" w14:textId="77777777" w:rsidR="006631F3" w:rsidRDefault="0058305D" w:rsidP="006631F3">
      <w:pPr>
        <w:rPr>
          <w:rFonts w:asciiTheme="majorHAnsi" w:hAnsiTheme="majorHAnsi"/>
        </w:rPr>
      </w:pPr>
      <w:hyperlink r:id="rId13" w:history="1">
        <w:r w:rsidR="006631F3" w:rsidRPr="007741ED">
          <w:rPr>
            <w:rStyle w:val="Hyperlink"/>
            <w:rFonts w:asciiTheme="majorHAnsi" w:hAnsiTheme="majorHAnsi"/>
          </w:rPr>
          <w:t>http://www.economist.com/news/books-and-arts/21586813-costs-and-benefits-mass-immigration-mobile-masses</w:t>
        </w:r>
      </w:hyperlink>
    </w:p>
    <w:p w14:paraId="67D090E2" w14:textId="77777777" w:rsidR="006631F3" w:rsidRDefault="0058305D" w:rsidP="006631F3">
      <w:pPr>
        <w:rPr>
          <w:rFonts w:asciiTheme="majorHAnsi" w:hAnsiTheme="majorHAnsi"/>
        </w:rPr>
      </w:pPr>
      <w:hyperlink r:id="rId14" w:history="1">
        <w:r w:rsidR="006631F3" w:rsidRPr="007741ED">
          <w:rPr>
            <w:rStyle w:val="Hyperlink"/>
            <w:rFonts w:asciiTheme="majorHAnsi" w:hAnsiTheme="majorHAnsi"/>
          </w:rPr>
          <w:t>https://www.amherst.edu/media/view/247221/original/Economics%2Bof%2BHuman%2BTrafficking.pdf</w:t>
        </w:r>
      </w:hyperlink>
    </w:p>
    <w:p w14:paraId="4753168D" w14:textId="77777777" w:rsidR="006631F3" w:rsidRDefault="0058305D" w:rsidP="006631F3">
      <w:pPr>
        <w:rPr>
          <w:rFonts w:asciiTheme="majorHAnsi" w:hAnsiTheme="majorHAnsi"/>
        </w:rPr>
      </w:pPr>
      <w:hyperlink r:id="rId15" w:history="1">
        <w:r w:rsidR="006631F3" w:rsidRPr="007741ED">
          <w:rPr>
            <w:rStyle w:val="Hyperlink"/>
            <w:rFonts w:asciiTheme="majorHAnsi" w:hAnsiTheme="majorHAnsi"/>
          </w:rPr>
          <w:t>http://www.economist.com/node/11561082</w:t>
        </w:r>
      </w:hyperlink>
      <w:r w:rsidR="006631F3">
        <w:rPr>
          <w:rFonts w:asciiTheme="majorHAnsi" w:hAnsiTheme="majorHAnsi"/>
        </w:rPr>
        <w:t xml:space="preserve"> </w:t>
      </w:r>
    </w:p>
    <w:p w14:paraId="59950101" w14:textId="77777777" w:rsidR="006631F3" w:rsidRDefault="006631F3"/>
    <w:p w14:paraId="44545EC7" w14:textId="77777777" w:rsidR="006631F3" w:rsidRDefault="006631F3"/>
    <w:p w14:paraId="73C4C2D8" w14:textId="77777777" w:rsidR="006631F3" w:rsidRDefault="0058305D">
      <w:hyperlink r:id="rId16" w:history="1">
        <w:r w:rsidR="003028E5" w:rsidRPr="007741ED">
          <w:rPr>
            <w:rStyle w:val="Hyperlink"/>
          </w:rPr>
          <w:t>http://www.readingquest.org/strat/home.html</w:t>
        </w:r>
      </w:hyperlink>
    </w:p>
    <w:p w14:paraId="5E73CE68" w14:textId="77777777" w:rsidR="003028E5" w:rsidRDefault="003028E5"/>
    <w:sectPr w:rsidR="003028E5" w:rsidSect="00302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0113"/>
    <w:multiLevelType w:val="hybridMultilevel"/>
    <w:tmpl w:val="FE00F4AE"/>
    <w:lvl w:ilvl="0" w:tplc="7B084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7706"/>
    <w:multiLevelType w:val="hybridMultilevel"/>
    <w:tmpl w:val="D9C6F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60F08"/>
    <w:multiLevelType w:val="hybridMultilevel"/>
    <w:tmpl w:val="79C274B8"/>
    <w:lvl w:ilvl="0" w:tplc="26422B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F6819"/>
    <w:multiLevelType w:val="hybridMultilevel"/>
    <w:tmpl w:val="E02C8486"/>
    <w:lvl w:ilvl="0" w:tplc="6924E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F3"/>
    <w:rsid w:val="0008314F"/>
    <w:rsid w:val="000A3CAC"/>
    <w:rsid w:val="00100FB7"/>
    <w:rsid w:val="00137EB2"/>
    <w:rsid w:val="002100A8"/>
    <w:rsid w:val="00235653"/>
    <w:rsid w:val="003028E5"/>
    <w:rsid w:val="00314C34"/>
    <w:rsid w:val="00353AA1"/>
    <w:rsid w:val="003F68AA"/>
    <w:rsid w:val="00400ED1"/>
    <w:rsid w:val="00481186"/>
    <w:rsid w:val="004A5132"/>
    <w:rsid w:val="00572EC5"/>
    <w:rsid w:val="0058305D"/>
    <w:rsid w:val="00642ED1"/>
    <w:rsid w:val="006631F3"/>
    <w:rsid w:val="006671B8"/>
    <w:rsid w:val="00756905"/>
    <w:rsid w:val="007D7174"/>
    <w:rsid w:val="007F39ED"/>
    <w:rsid w:val="00803D23"/>
    <w:rsid w:val="008A5735"/>
    <w:rsid w:val="008D2B1D"/>
    <w:rsid w:val="008E4757"/>
    <w:rsid w:val="008F5725"/>
    <w:rsid w:val="00951936"/>
    <w:rsid w:val="00961364"/>
    <w:rsid w:val="00997539"/>
    <w:rsid w:val="009A1888"/>
    <w:rsid w:val="009D50C7"/>
    <w:rsid w:val="00A17F9D"/>
    <w:rsid w:val="00A22D11"/>
    <w:rsid w:val="00A3525D"/>
    <w:rsid w:val="00A71C85"/>
    <w:rsid w:val="00AD2127"/>
    <w:rsid w:val="00B42B7F"/>
    <w:rsid w:val="00BC7E51"/>
    <w:rsid w:val="00BD0F43"/>
    <w:rsid w:val="00BE3EC8"/>
    <w:rsid w:val="00C00BF1"/>
    <w:rsid w:val="00C16605"/>
    <w:rsid w:val="00C17EEF"/>
    <w:rsid w:val="00C64F5C"/>
    <w:rsid w:val="00D667D3"/>
    <w:rsid w:val="00D811A7"/>
    <w:rsid w:val="00DE1DB7"/>
    <w:rsid w:val="00DF6A19"/>
    <w:rsid w:val="00E1335A"/>
    <w:rsid w:val="00E2397A"/>
    <w:rsid w:val="00E2618B"/>
    <w:rsid w:val="00E44E54"/>
    <w:rsid w:val="00E6479F"/>
    <w:rsid w:val="00E87666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CF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1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8E5"/>
    <w:rPr>
      <w:color w:val="800080" w:themeColor="followedHyperlink"/>
      <w:u w:val="single"/>
    </w:rPr>
  </w:style>
  <w:style w:type="character" w:customStyle="1" w:styleId="contentarea">
    <w:name w:val="contentarea"/>
    <w:basedOn w:val="DefaultParagraphFont"/>
    <w:rsid w:val="003028E5"/>
  </w:style>
  <w:style w:type="character" w:customStyle="1" w:styleId="apple-converted-space">
    <w:name w:val="apple-converted-space"/>
    <w:basedOn w:val="DefaultParagraphFont"/>
    <w:rsid w:val="003028E5"/>
  </w:style>
  <w:style w:type="character" w:customStyle="1" w:styleId="benchmarklevel">
    <w:name w:val="benchmarklevel"/>
    <w:basedOn w:val="DefaultParagraphFont"/>
    <w:rsid w:val="003028E5"/>
  </w:style>
  <w:style w:type="character" w:customStyle="1" w:styleId="contentsubarea">
    <w:name w:val="contentsubarea"/>
    <w:basedOn w:val="DefaultParagraphFont"/>
    <w:rsid w:val="003028E5"/>
  </w:style>
  <w:style w:type="character" w:customStyle="1" w:styleId="flagcss">
    <w:name w:val="flagcss"/>
    <w:basedOn w:val="DefaultParagraphFont"/>
    <w:rsid w:val="003028E5"/>
  </w:style>
  <w:style w:type="paragraph" w:styleId="BalloonText">
    <w:name w:val="Balloon Text"/>
    <w:basedOn w:val="Normal"/>
    <w:link w:val="BalloonTextChar"/>
    <w:uiPriority w:val="99"/>
    <w:semiHidden/>
    <w:unhideWhenUsed/>
    <w:rsid w:val="00302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1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8E5"/>
    <w:rPr>
      <w:color w:val="800080" w:themeColor="followedHyperlink"/>
      <w:u w:val="single"/>
    </w:rPr>
  </w:style>
  <w:style w:type="character" w:customStyle="1" w:styleId="contentarea">
    <w:name w:val="contentarea"/>
    <w:basedOn w:val="DefaultParagraphFont"/>
    <w:rsid w:val="003028E5"/>
  </w:style>
  <w:style w:type="character" w:customStyle="1" w:styleId="apple-converted-space">
    <w:name w:val="apple-converted-space"/>
    <w:basedOn w:val="DefaultParagraphFont"/>
    <w:rsid w:val="003028E5"/>
  </w:style>
  <w:style w:type="character" w:customStyle="1" w:styleId="benchmarklevel">
    <w:name w:val="benchmarklevel"/>
    <w:basedOn w:val="DefaultParagraphFont"/>
    <w:rsid w:val="003028E5"/>
  </w:style>
  <w:style w:type="character" w:customStyle="1" w:styleId="contentsubarea">
    <w:name w:val="contentsubarea"/>
    <w:basedOn w:val="DefaultParagraphFont"/>
    <w:rsid w:val="003028E5"/>
  </w:style>
  <w:style w:type="character" w:customStyle="1" w:styleId="flagcss">
    <w:name w:val="flagcss"/>
    <w:basedOn w:val="DefaultParagraphFont"/>
    <w:rsid w:val="003028E5"/>
  </w:style>
  <w:style w:type="paragraph" w:styleId="BalloonText">
    <w:name w:val="Balloon Text"/>
    <w:basedOn w:val="Normal"/>
    <w:link w:val="BalloonTextChar"/>
    <w:uiPriority w:val="99"/>
    <w:semiHidden/>
    <w:unhideWhenUsed/>
    <w:rsid w:val="00302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conomist.com/news/finance-and-economics/21578702-spain-needs-its-young-people-create-new-businesses-great-migration" TargetMode="External"/><Relationship Id="rId12" Type="http://schemas.openxmlformats.org/officeDocument/2006/relationships/hyperlink" Target="http://www.economist.com/node/18741382" TargetMode="External"/><Relationship Id="rId13" Type="http://schemas.openxmlformats.org/officeDocument/2006/relationships/hyperlink" Target="http://www.economist.com/news/books-and-arts/21586813-costs-and-benefits-mass-immigration-mobile-masses" TargetMode="External"/><Relationship Id="rId14" Type="http://schemas.openxmlformats.org/officeDocument/2006/relationships/hyperlink" Target="https://www.amherst.edu/media/view/247221/original/Economics%2Bof%2BHuman%2BTrafficking.pdf" TargetMode="External"/><Relationship Id="rId15" Type="http://schemas.openxmlformats.org/officeDocument/2006/relationships/hyperlink" Target="http://www.economist.com/node/11561082" TargetMode="External"/><Relationship Id="rId16" Type="http://schemas.openxmlformats.org/officeDocument/2006/relationships/hyperlink" Target="http://www.readingquest.org/strat/home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gif"/><Relationship Id="rId9" Type="http://schemas.openxmlformats.org/officeDocument/2006/relationships/hyperlink" Target="http://www.iza.org/conference_files/LeIlli2010/trebesch_c4269.pdf" TargetMode="External"/><Relationship Id="rId10" Type="http://schemas.openxmlformats.org/officeDocument/2006/relationships/hyperlink" Target="http://www.solidaritycenter.org/files/migration_factsheet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753</Words>
  <Characters>4294</Characters>
  <Application>Microsoft Macintosh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Orlando</dc:creator>
  <cp:keywords/>
  <dc:description/>
  <cp:lastModifiedBy>Elizabeth Orlando</cp:lastModifiedBy>
  <cp:revision>42</cp:revision>
  <dcterms:created xsi:type="dcterms:W3CDTF">2013-11-13T03:36:00Z</dcterms:created>
  <dcterms:modified xsi:type="dcterms:W3CDTF">2014-10-16T00:30:00Z</dcterms:modified>
</cp:coreProperties>
</file>