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070B" w14:textId="77777777" w:rsidR="00D36B7C" w:rsidRPr="00265641" w:rsidRDefault="00D36B7C" w:rsidP="00D36B7C">
      <w:pPr>
        <w:rPr>
          <w:rFonts w:ascii="Times" w:hAnsi="Times" w:cs="Times New Roman"/>
          <w:sz w:val="20"/>
          <w:szCs w:val="20"/>
        </w:rPr>
      </w:pPr>
      <w:r>
        <w:rPr>
          <w:rFonts w:ascii="Arial" w:hAnsi="Arial" w:cs="Arial"/>
          <w:color w:val="000000"/>
          <w:sz w:val="23"/>
          <w:szCs w:val="23"/>
        </w:rPr>
        <w:t>HHS</w:t>
      </w:r>
      <w:r w:rsidRPr="00265641">
        <w:rPr>
          <w:rFonts w:ascii="Arial" w:hAnsi="Arial" w:cs="Arial"/>
          <w:color w:val="000000"/>
          <w:sz w:val="23"/>
          <w:szCs w:val="23"/>
        </w:rPr>
        <w:t xml:space="preserve"> APHG</w:t>
      </w:r>
      <w:r w:rsidRPr="00265641">
        <w:rPr>
          <w:rFonts w:ascii="Arial" w:hAnsi="Arial" w:cs="Arial"/>
          <w:color w:val="000000"/>
          <w:sz w:val="23"/>
          <w:szCs w:val="23"/>
        </w:rPr>
        <w:tab/>
      </w:r>
      <w:r w:rsidRPr="00265641">
        <w:rPr>
          <w:rFonts w:ascii="Arial" w:hAnsi="Arial" w:cs="Arial"/>
          <w:color w:val="000000"/>
          <w:sz w:val="23"/>
          <w:szCs w:val="23"/>
        </w:rPr>
        <w:tab/>
      </w:r>
      <w:r w:rsidRPr="00265641">
        <w:rPr>
          <w:rFonts w:ascii="Arial" w:hAnsi="Arial" w:cs="Arial"/>
          <w:color w:val="000000"/>
          <w:sz w:val="23"/>
          <w:szCs w:val="23"/>
        </w:rPr>
        <w:tab/>
      </w:r>
      <w:r w:rsidRPr="00265641">
        <w:rPr>
          <w:rFonts w:ascii="Arial" w:hAnsi="Arial" w:cs="Arial"/>
          <w:color w:val="000000"/>
          <w:sz w:val="23"/>
          <w:szCs w:val="23"/>
        </w:rPr>
        <w:tab/>
      </w:r>
      <w:r w:rsidRPr="00265641">
        <w:rPr>
          <w:rFonts w:ascii="Arial" w:hAnsi="Arial" w:cs="Arial"/>
          <w:color w:val="000000"/>
          <w:sz w:val="23"/>
          <w:szCs w:val="23"/>
        </w:rPr>
        <w:tab/>
      </w:r>
      <w:r w:rsidRPr="00265641">
        <w:rPr>
          <w:rFonts w:ascii="Arial" w:hAnsi="Arial" w:cs="Arial"/>
          <w:color w:val="000000"/>
          <w:sz w:val="23"/>
          <w:szCs w:val="23"/>
        </w:rPr>
        <w:tab/>
        <w:t>Name ____________________________________</w:t>
      </w:r>
    </w:p>
    <w:p w14:paraId="36410418" w14:textId="1897DD42" w:rsidR="00D36B7C" w:rsidRPr="00265641" w:rsidRDefault="003E4034" w:rsidP="00D36B7C">
      <w:pPr>
        <w:rPr>
          <w:rFonts w:ascii="Times" w:hAnsi="Times" w:cs="Times New Roman"/>
          <w:sz w:val="20"/>
          <w:szCs w:val="20"/>
        </w:rPr>
      </w:pPr>
      <w:r>
        <w:rPr>
          <w:rFonts w:ascii="Arial" w:hAnsi="Arial" w:cs="Arial"/>
          <w:color w:val="000000"/>
          <w:sz w:val="23"/>
          <w:szCs w:val="23"/>
        </w:rPr>
        <w:t xml:space="preserve">Unit 3: Political Geography </w:t>
      </w:r>
      <w:r w:rsidR="00D36B7C" w:rsidRPr="00265641">
        <w:rPr>
          <w:rFonts w:ascii="Arial" w:hAnsi="Arial" w:cs="Arial"/>
          <w:color w:val="000000"/>
          <w:sz w:val="23"/>
          <w:szCs w:val="23"/>
        </w:rPr>
        <w:tab/>
      </w:r>
      <w:r w:rsidR="00D36B7C" w:rsidRPr="00265641">
        <w:rPr>
          <w:rFonts w:ascii="Arial" w:hAnsi="Arial" w:cs="Arial"/>
          <w:color w:val="000000"/>
          <w:sz w:val="23"/>
          <w:szCs w:val="23"/>
        </w:rPr>
        <w:tab/>
      </w:r>
      <w:r w:rsidR="00D36B7C" w:rsidRPr="00265641">
        <w:rPr>
          <w:rFonts w:ascii="Arial" w:hAnsi="Arial" w:cs="Arial"/>
          <w:color w:val="000000"/>
          <w:sz w:val="23"/>
          <w:szCs w:val="23"/>
        </w:rPr>
        <w:tab/>
      </w:r>
    </w:p>
    <w:p w14:paraId="7746D10D" w14:textId="198DA56F" w:rsidR="00D36B7C" w:rsidRPr="00265641" w:rsidRDefault="003E4034" w:rsidP="00D36B7C">
      <w:pPr>
        <w:rPr>
          <w:rFonts w:ascii="Times" w:hAnsi="Times" w:cs="Times New Roman"/>
          <w:sz w:val="20"/>
          <w:szCs w:val="20"/>
        </w:rPr>
      </w:pPr>
      <w:r>
        <w:rPr>
          <w:rFonts w:ascii="Arial" w:hAnsi="Arial" w:cs="Arial"/>
          <w:b/>
          <w:bCs/>
          <w:color w:val="000000"/>
          <w:sz w:val="23"/>
          <w:szCs w:val="23"/>
        </w:rPr>
        <w:t>de Blij Ch. 8</w:t>
      </w:r>
      <w:r w:rsidR="00D36B7C" w:rsidRPr="00265641">
        <w:rPr>
          <w:rFonts w:ascii="Arial" w:hAnsi="Arial" w:cs="Arial"/>
          <w:b/>
          <w:bCs/>
          <w:color w:val="000000"/>
          <w:sz w:val="23"/>
          <w:szCs w:val="23"/>
        </w:rPr>
        <w:t xml:space="preserve"> Reading Guide</w:t>
      </w:r>
      <w:r w:rsidR="00D36B7C" w:rsidRPr="00265641">
        <w:rPr>
          <w:rFonts w:ascii="Arial" w:hAnsi="Arial" w:cs="Arial"/>
          <w:b/>
          <w:bCs/>
          <w:color w:val="000000"/>
          <w:sz w:val="23"/>
          <w:szCs w:val="23"/>
        </w:rPr>
        <w:tab/>
      </w:r>
      <w:r w:rsidR="00D36B7C" w:rsidRPr="00265641">
        <w:rPr>
          <w:rFonts w:ascii="Arial" w:hAnsi="Arial" w:cs="Arial"/>
          <w:color w:val="000000"/>
          <w:sz w:val="23"/>
          <w:szCs w:val="23"/>
        </w:rPr>
        <w:tab/>
      </w:r>
      <w:r w:rsidR="00D36B7C" w:rsidRPr="00265641">
        <w:rPr>
          <w:rFonts w:ascii="Arial" w:hAnsi="Arial" w:cs="Arial"/>
          <w:color w:val="000000"/>
          <w:sz w:val="23"/>
          <w:szCs w:val="23"/>
        </w:rPr>
        <w:tab/>
        <w:t>Date ____________ Class Period ______________</w:t>
      </w:r>
    </w:p>
    <w:p w14:paraId="72CED2BC" w14:textId="77777777" w:rsidR="00D36B7C" w:rsidRPr="00265641" w:rsidRDefault="00D36B7C" w:rsidP="00D36B7C">
      <w:pPr>
        <w:rPr>
          <w:rFonts w:ascii="Times" w:hAnsi="Times" w:cs="Times New Roman"/>
          <w:sz w:val="20"/>
          <w:szCs w:val="20"/>
        </w:rPr>
      </w:pPr>
      <w:r w:rsidRPr="00265641">
        <w:rPr>
          <w:rFonts w:ascii="Arial" w:hAnsi="Arial" w:cs="Arial"/>
          <w:color w:val="000000"/>
          <w:sz w:val="23"/>
          <w:szCs w:val="23"/>
        </w:rPr>
        <w:tab/>
      </w:r>
      <w:r w:rsidRPr="00265641">
        <w:rPr>
          <w:rFonts w:ascii="Arial" w:hAnsi="Arial" w:cs="Arial"/>
          <w:color w:val="000000"/>
          <w:sz w:val="23"/>
          <w:szCs w:val="23"/>
        </w:rPr>
        <w:tab/>
      </w:r>
      <w:r w:rsidRPr="00265641">
        <w:rPr>
          <w:rFonts w:ascii="Arial" w:hAnsi="Arial" w:cs="Arial"/>
          <w:color w:val="000000"/>
          <w:sz w:val="23"/>
          <w:szCs w:val="23"/>
        </w:rPr>
        <w:tab/>
      </w:r>
      <w:r w:rsidRPr="00265641">
        <w:rPr>
          <w:rFonts w:ascii="Arial" w:hAnsi="Arial" w:cs="Arial"/>
          <w:color w:val="000000"/>
          <w:sz w:val="23"/>
          <w:szCs w:val="23"/>
        </w:rPr>
        <w:tab/>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36B7C" w:rsidRPr="00265641" w14:paraId="18016A26" w14:textId="77777777" w:rsidTr="00210D83">
        <w:tc>
          <w:tcPr>
            <w:tcW w:w="0" w:type="auto"/>
            <w:vAlign w:val="center"/>
            <w:hideMark/>
          </w:tcPr>
          <w:p w14:paraId="03776F9C" w14:textId="77777777" w:rsidR="00D36B7C" w:rsidRPr="00265641" w:rsidRDefault="00D36B7C" w:rsidP="00210D83">
            <w:pPr>
              <w:rPr>
                <w:rFonts w:ascii="Times" w:eastAsia="Times New Roman" w:hAnsi="Times" w:cs="Times New Roman"/>
                <w:sz w:val="20"/>
                <w:szCs w:val="20"/>
              </w:rPr>
            </w:pPr>
          </w:p>
        </w:tc>
      </w:tr>
    </w:tbl>
    <w:p w14:paraId="410E0446" w14:textId="77777777" w:rsidR="00685344" w:rsidRDefault="00D36B7C" w:rsidP="00D36B7C">
      <w:pPr>
        <w:rPr>
          <w:rFonts w:ascii="Arial" w:hAnsi="Arial" w:cs="Arial"/>
          <w:b/>
          <w:bCs/>
          <w:color w:val="000000"/>
          <w:sz w:val="23"/>
          <w:szCs w:val="23"/>
        </w:rPr>
      </w:pPr>
      <w:r>
        <w:rPr>
          <w:rFonts w:ascii="Arial" w:hAnsi="Arial" w:cs="Arial"/>
          <w:b/>
          <w:bCs/>
          <w:color w:val="000000"/>
          <w:sz w:val="23"/>
          <w:szCs w:val="23"/>
        </w:rPr>
        <w:t xml:space="preserve">Directions: Read </w:t>
      </w:r>
      <w:r w:rsidR="003E4034">
        <w:rPr>
          <w:rFonts w:ascii="Arial" w:hAnsi="Arial" w:cs="Arial"/>
          <w:b/>
          <w:bCs/>
          <w:color w:val="000000"/>
          <w:sz w:val="23"/>
          <w:szCs w:val="23"/>
        </w:rPr>
        <w:t xml:space="preserve">chapter 8 (249-287) and answer the questions that follow. </w:t>
      </w:r>
    </w:p>
    <w:p w14:paraId="0951E94F" w14:textId="51C6D7DB" w:rsidR="00D36B7C" w:rsidRPr="00685344" w:rsidRDefault="00685344" w:rsidP="00685344">
      <w:pPr>
        <w:pStyle w:val="ListParagraph"/>
        <w:numPr>
          <w:ilvl w:val="0"/>
          <w:numId w:val="24"/>
        </w:numPr>
        <w:rPr>
          <w:rFonts w:ascii="Times" w:hAnsi="Times" w:cs="Times New Roman"/>
          <w:sz w:val="20"/>
          <w:szCs w:val="20"/>
        </w:rPr>
      </w:pPr>
      <w:r w:rsidRPr="00685344">
        <w:rPr>
          <w:rFonts w:ascii="Arial" w:hAnsi="Arial" w:cs="Arial"/>
          <w:b/>
          <w:bCs/>
          <w:color w:val="000000"/>
          <w:sz w:val="23"/>
          <w:szCs w:val="23"/>
        </w:rPr>
        <w:t xml:space="preserve">Write them in your notes or on another sheet of paper and place in your notes section. </w:t>
      </w:r>
    </w:p>
    <w:p w14:paraId="26702357" w14:textId="77777777" w:rsidR="00D36B7C" w:rsidRPr="00265641" w:rsidRDefault="00D36B7C" w:rsidP="00D36B7C">
      <w:pPr>
        <w:rPr>
          <w:rFonts w:ascii="Times" w:eastAsia="Times New Roman" w:hAnsi="Times" w:cs="Times New Roman"/>
          <w:sz w:val="20"/>
          <w:szCs w:val="20"/>
        </w:rPr>
      </w:pPr>
    </w:p>
    <w:tbl>
      <w:tblPr>
        <w:tblW w:w="9996" w:type="dxa"/>
        <w:tblCellMar>
          <w:top w:w="15" w:type="dxa"/>
          <w:left w:w="15" w:type="dxa"/>
          <w:bottom w:w="15" w:type="dxa"/>
          <w:right w:w="15" w:type="dxa"/>
        </w:tblCellMar>
        <w:tblLook w:val="04A0" w:firstRow="1" w:lastRow="0" w:firstColumn="1" w:lastColumn="0" w:noHBand="0" w:noVBand="1"/>
      </w:tblPr>
      <w:tblGrid>
        <w:gridCol w:w="1067"/>
        <w:gridCol w:w="4533"/>
        <w:gridCol w:w="4396"/>
      </w:tblGrid>
      <w:tr w:rsidR="00D36B7C" w:rsidRPr="00265641" w14:paraId="41C10123" w14:textId="77777777" w:rsidTr="00210D83">
        <w:trPr>
          <w:trHeight w:val="282"/>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7087774" w14:textId="77777777" w:rsidR="00D36B7C" w:rsidRPr="00265641" w:rsidRDefault="00D36B7C" w:rsidP="00210D83">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ADB757B" w14:textId="77777777" w:rsidR="00D36B7C" w:rsidRPr="00265641" w:rsidRDefault="00D36B7C" w:rsidP="00210D83">
            <w:pPr>
              <w:spacing w:line="0" w:lineRule="atLeast"/>
              <w:jc w:val="center"/>
              <w:rPr>
                <w:rFonts w:ascii="Times" w:hAnsi="Times" w:cs="Times New Roman"/>
                <w:sz w:val="20"/>
                <w:szCs w:val="20"/>
              </w:rPr>
            </w:pPr>
            <w:r w:rsidRPr="00265641">
              <w:rPr>
                <w:rFonts w:ascii="Arial" w:hAnsi="Arial" w:cs="Arial"/>
                <w:b/>
                <w:bCs/>
                <w:color w:val="000000"/>
                <w:sz w:val="23"/>
                <w:szCs w:val="23"/>
              </w:rPr>
              <w:t>Task</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036CF71" w14:textId="77777777" w:rsidR="00D36B7C" w:rsidRPr="00265641" w:rsidRDefault="00D36B7C" w:rsidP="00210D83">
            <w:pPr>
              <w:spacing w:line="0" w:lineRule="atLeast"/>
              <w:jc w:val="center"/>
              <w:rPr>
                <w:rFonts w:ascii="Times" w:hAnsi="Times" w:cs="Times New Roman"/>
                <w:sz w:val="20"/>
                <w:szCs w:val="20"/>
              </w:rPr>
            </w:pPr>
            <w:r w:rsidRPr="00265641">
              <w:rPr>
                <w:rFonts w:ascii="Arial" w:hAnsi="Arial" w:cs="Arial"/>
                <w:b/>
                <w:bCs/>
                <w:color w:val="000000"/>
                <w:sz w:val="23"/>
                <w:szCs w:val="23"/>
              </w:rPr>
              <w:t>Due Dates</w:t>
            </w:r>
          </w:p>
        </w:tc>
      </w:tr>
      <w:tr w:rsidR="00D36B7C" w:rsidRPr="00265641" w14:paraId="12B593D2" w14:textId="77777777" w:rsidTr="00210D83">
        <w:trPr>
          <w:trHeight w:val="282"/>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24556273" w14:textId="77777777" w:rsidR="00D36B7C" w:rsidRPr="00265641" w:rsidRDefault="00D36B7C" w:rsidP="00210D83">
            <w:pPr>
              <w:spacing w:line="0" w:lineRule="atLeast"/>
              <w:jc w:val="center"/>
              <w:rPr>
                <w:rFonts w:ascii="Times" w:hAnsi="Times" w:cs="Times New Roman"/>
                <w:sz w:val="20"/>
                <w:szCs w:val="20"/>
              </w:rPr>
            </w:pPr>
            <w:r w:rsidRPr="00265641">
              <w:rPr>
                <w:rFonts w:ascii="Arial" w:hAnsi="Arial" w:cs="Arial"/>
                <w:b/>
                <w:bCs/>
                <w:color w:val="000000"/>
                <w:sz w:val="23"/>
                <w:szCs w:val="23"/>
              </w:rPr>
              <w:t>Part 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E9B3C" w14:textId="77777777" w:rsidR="00D36B7C" w:rsidRPr="00265641" w:rsidRDefault="00D36B7C" w:rsidP="00210D83">
            <w:pPr>
              <w:spacing w:line="0" w:lineRule="atLeast"/>
              <w:rPr>
                <w:rFonts w:ascii="Times" w:hAnsi="Times" w:cs="Times New Roman"/>
                <w:sz w:val="20"/>
                <w:szCs w:val="20"/>
              </w:rPr>
            </w:pPr>
            <w:r w:rsidRPr="00265641">
              <w:rPr>
                <w:rFonts w:ascii="Arial" w:hAnsi="Arial" w:cs="Arial"/>
                <w:color w:val="000000"/>
                <w:sz w:val="23"/>
                <w:szCs w:val="23"/>
              </w:rPr>
              <w:t>Map Analysis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63540" w14:textId="2B5D16D5" w:rsidR="00D36B7C" w:rsidRPr="00265641" w:rsidRDefault="0029231C" w:rsidP="00210D83">
            <w:pPr>
              <w:spacing w:line="0" w:lineRule="atLeast"/>
              <w:rPr>
                <w:rFonts w:ascii="Times" w:hAnsi="Times" w:cs="Times New Roman"/>
                <w:sz w:val="20"/>
                <w:szCs w:val="20"/>
              </w:rPr>
            </w:pPr>
            <w:r>
              <w:rPr>
                <w:rFonts w:ascii="Times" w:hAnsi="Times" w:cs="Times New Roman"/>
                <w:sz w:val="20"/>
                <w:szCs w:val="20"/>
              </w:rPr>
              <w:t>Due Monday 11/3</w:t>
            </w:r>
          </w:p>
        </w:tc>
      </w:tr>
      <w:tr w:rsidR="00D36B7C" w:rsidRPr="00265641" w14:paraId="01DE1368" w14:textId="77777777" w:rsidTr="00210D83">
        <w:trPr>
          <w:trHeight w:val="282"/>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5AF4A246" w14:textId="77777777" w:rsidR="00D36B7C" w:rsidRPr="00265641" w:rsidRDefault="00D36B7C" w:rsidP="00210D83">
            <w:pPr>
              <w:spacing w:line="0" w:lineRule="atLeast"/>
              <w:jc w:val="center"/>
              <w:rPr>
                <w:rFonts w:ascii="Times" w:hAnsi="Times" w:cs="Times New Roman"/>
                <w:sz w:val="20"/>
                <w:szCs w:val="20"/>
              </w:rPr>
            </w:pPr>
            <w:r w:rsidRPr="00265641">
              <w:rPr>
                <w:rFonts w:ascii="Arial" w:hAnsi="Arial" w:cs="Arial"/>
                <w:b/>
                <w:bCs/>
                <w:color w:val="000000"/>
                <w:sz w:val="23"/>
                <w:szCs w:val="23"/>
              </w:rPr>
              <w:t>Part 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93A7EF" w14:textId="77777777" w:rsidR="00D36B7C" w:rsidRDefault="00D36B7C" w:rsidP="00210D83">
            <w:pPr>
              <w:spacing w:line="0" w:lineRule="atLeast"/>
              <w:rPr>
                <w:rFonts w:ascii="Arial" w:hAnsi="Arial" w:cs="Arial"/>
                <w:color w:val="000000"/>
                <w:sz w:val="23"/>
                <w:szCs w:val="23"/>
              </w:rPr>
            </w:pPr>
            <w:r w:rsidRPr="00265641">
              <w:rPr>
                <w:rFonts w:ascii="Arial" w:hAnsi="Arial" w:cs="Arial"/>
                <w:color w:val="000000"/>
                <w:sz w:val="23"/>
                <w:szCs w:val="23"/>
              </w:rPr>
              <w:t>Reading Comprehension</w:t>
            </w:r>
          </w:p>
          <w:p w14:paraId="6D9E531D" w14:textId="77777777" w:rsidR="003E4034" w:rsidRDefault="003E4034" w:rsidP="00210D83">
            <w:pPr>
              <w:spacing w:line="0" w:lineRule="atLeast"/>
              <w:rPr>
                <w:rFonts w:ascii="Times" w:hAnsi="Times" w:cs="Times New Roman"/>
                <w:sz w:val="20"/>
                <w:szCs w:val="20"/>
              </w:rPr>
            </w:pPr>
            <w:r>
              <w:rPr>
                <w:rFonts w:ascii="Times" w:hAnsi="Times" w:cs="Times New Roman"/>
                <w:sz w:val="20"/>
                <w:szCs w:val="20"/>
              </w:rPr>
              <w:t>-Key Questions 1 &amp; 2</w:t>
            </w:r>
          </w:p>
          <w:p w14:paraId="1B1F6A89" w14:textId="1F46D6F3" w:rsidR="009206FD" w:rsidRDefault="009206FD" w:rsidP="00210D83">
            <w:pPr>
              <w:spacing w:line="0" w:lineRule="atLeast"/>
              <w:rPr>
                <w:rFonts w:ascii="Times" w:hAnsi="Times" w:cs="Times New Roman"/>
                <w:sz w:val="20"/>
                <w:szCs w:val="20"/>
              </w:rPr>
            </w:pPr>
            <w:r>
              <w:rPr>
                <w:rFonts w:ascii="Times" w:hAnsi="Times" w:cs="Times New Roman"/>
                <w:sz w:val="20"/>
                <w:szCs w:val="20"/>
              </w:rPr>
              <w:t>-Ethnicities into Nationalities (in this packet!)</w:t>
            </w:r>
          </w:p>
          <w:p w14:paraId="7602401A" w14:textId="62E04111" w:rsidR="003E4034" w:rsidRPr="00265641" w:rsidRDefault="003E4034" w:rsidP="00210D83">
            <w:pPr>
              <w:spacing w:line="0" w:lineRule="atLeast"/>
              <w:rPr>
                <w:rFonts w:ascii="Times" w:hAnsi="Times" w:cs="Times New Roman"/>
                <w:sz w:val="20"/>
                <w:szCs w:val="20"/>
              </w:rPr>
            </w:pPr>
            <w:r>
              <w:rPr>
                <w:rFonts w:ascii="Times" w:hAnsi="Times" w:cs="Times New Roman"/>
                <w:sz w:val="20"/>
                <w:szCs w:val="20"/>
              </w:rPr>
              <w:t>-Key Questions 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AE616A" w14:textId="47B58E20" w:rsidR="00D36B7C" w:rsidRDefault="0029231C" w:rsidP="00210D83">
            <w:pPr>
              <w:spacing w:line="0" w:lineRule="atLeast"/>
              <w:rPr>
                <w:rFonts w:ascii="Times" w:hAnsi="Times" w:cs="Times New Roman"/>
                <w:sz w:val="20"/>
                <w:szCs w:val="20"/>
              </w:rPr>
            </w:pPr>
            <w:r>
              <w:rPr>
                <w:rFonts w:ascii="Times" w:hAnsi="Times" w:cs="Times New Roman"/>
                <w:sz w:val="20"/>
                <w:szCs w:val="20"/>
              </w:rPr>
              <w:t>Key Question 1: Monday 11/3</w:t>
            </w:r>
          </w:p>
          <w:p w14:paraId="4F621C22" w14:textId="5B75F2B9" w:rsidR="0029231C" w:rsidRPr="00265641" w:rsidRDefault="0029231C" w:rsidP="00210D83">
            <w:pPr>
              <w:spacing w:line="0" w:lineRule="atLeast"/>
              <w:rPr>
                <w:rFonts w:ascii="Times" w:hAnsi="Times" w:cs="Times New Roman"/>
                <w:sz w:val="20"/>
                <w:szCs w:val="20"/>
              </w:rPr>
            </w:pPr>
            <w:r>
              <w:rPr>
                <w:rFonts w:ascii="Times" w:hAnsi="Times" w:cs="Times New Roman"/>
                <w:sz w:val="20"/>
                <w:szCs w:val="20"/>
              </w:rPr>
              <w:t>Key Question 2:  Wednesday 11/5</w:t>
            </w:r>
            <w:r>
              <w:rPr>
                <w:rFonts w:ascii="Times" w:hAnsi="Times" w:cs="Times New Roman"/>
                <w:sz w:val="20"/>
                <w:szCs w:val="20"/>
              </w:rPr>
              <w:br/>
              <w:t>Ethnicities into Nationalities: Thursday 11/6</w:t>
            </w:r>
            <w:r>
              <w:rPr>
                <w:rFonts w:ascii="Times" w:hAnsi="Times" w:cs="Times New Roman"/>
                <w:sz w:val="20"/>
                <w:szCs w:val="20"/>
              </w:rPr>
              <w:br/>
              <w:t>Key Questions 3-5:  Monday 11/10</w:t>
            </w:r>
          </w:p>
        </w:tc>
      </w:tr>
      <w:tr w:rsidR="00D36B7C" w:rsidRPr="00265641" w14:paraId="4469FEDD" w14:textId="77777777" w:rsidTr="00210D83">
        <w:trPr>
          <w:trHeight w:val="257"/>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14:paraId="3F9B2219" w14:textId="72DBD933" w:rsidR="00D36B7C" w:rsidRPr="00265641" w:rsidRDefault="00D36B7C" w:rsidP="00210D83">
            <w:pPr>
              <w:spacing w:line="0" w:lineRule="atLeast"/>
              <w:jc w:val="center"/>
              <w:rPr>
                <w:rFonts w:ascii="Times" w:hAnsi="Times" w:cs="Times New Roman"/>
                <w:sz w:val="20"/>
                <w:szCs w:val="20"/>
              </w:rPr>
            </w:pPr>
            <w:r w:rsidRPr="00265641">
              <w:rPr>
                <w:rFonts w:ascii="Arial" w:hAnsi="Arial" w:cs="Arial"/>
                <w:b/>
                <w:bCs/>
                <w:color w:val="000000"/>
                <w:sz w:val="23"/>
                <w:szCs w:val="23"/>
              </w:rPr>
              <w:t>Part III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7DE18" w14:textId="77777777" w:rsidR="00D36B7C" w:rsidRPr="00265641" w:rsidRDefault="00D36B7C" w:rsidP="00210D83">
            <w:pPr>
              <w:spacing w:line="0" w:lineRule="atLeast"/>
              <w:rPr>
                <w:rFonts w:ascii="Times" w:hAnsi="Times" w:cs="Times New Roman"/>
                <w:sz w:val="20"/>
                <w:szCs w:val="20"/>
              </w:rPr>
            </w:pPr>
            <w:r w:rsidRPr="00265641">
              <w:rPr>
                <w:rFonts w:ascii="Arial" w:hAnsi="Arial" w:cs="Arial"/>
                <w:color w:val="000000"/>
                <w:sz w:val="23"/>
                <w:szCs w:val="23"/>
              </w:rPr>
              <w:t xml:space="preserve">Vocabulary </w:t>
            </w:r>
            <w:r>
              <w:rPr>
                <w:rFonts w:ascii="Arial" w:hAnsi="Arial" w:cs="Arial"/>
                <w:color w:val="000000"/>
                <w:sz w:val="23"/>
                <w:szCs w:val="23"/>
              </w:rPr>
              <w:t>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90145D" w14:textId="644F8AFB" w:rsidR="00D36B7C" w:rsidRPr="00265641" w:rsidRDefault="00D36B7C" w:rsidP="003E4034">
            <w:pPr>
              <w:spacing w:line="0" w:lineRule="atLeast"/>
              <w:rPr>
                <w:rFonts w:ascii="Times" w:hAnsi="Times" w:cs="Times New Roman"/>
                <w:sz w:val="20"/>
                <w:szCs w:val="20"/>
              </w:rPr>
            </w:pPr>
            <w:r>
              <w:rPr>
                <w:rFonts w:ascii="Arial" w:hAnsi="Arial" w:cs="Arial"/>
                <w:b/>
                <w:color w:val="000000"/>
                <w:sz w:val="23"/>
                <w:szCs w:val="23"/>
              </w:rPr>
              <w:t xml:space="preserve">Vocab quiz on </w:t>
            </w:r>
            <w:r w:rsidR="003E4034">
              <w:rPr>
                <w:rFonts w:ascii="Arial" w:hAnsi="Arial" w:cs="Arial"/>
                <w:b/>
                <w:color w:val="000000"/>
                <w:sz w:val="23"/>
                <w:szCs w:val="23"/>
              </w:rPr>
              <w:t>Wednesday 11/5</w:t>
            </w:r>
            <w:r w:rsidR="004F07B8">
              <w:rPr>
                <w:rFonts w:ascii="Arial" w:hAnsi="Arial" w:cs="Arial"/>
                <w:b/>
                <w:color w:val="000000"/>
                <w:sz w:val="23"/>
                <w:szCs w:val="23"/>
              </w:rPr>
              <w:br/>
            </w:r>
            <w:r w:rsidR="004F07B8">
              <w:rPr>
                <w:rFonts w:ascii="Arial" w:hAnsi="Arial" w:cs="Arial"/>
                <w:color w:val="000000"/>
                <w:sz w:val="23"/>
                <w:szCs w:val="23"/>
              </w:rPr>
              <w:t xml:space="preserve">Vocab due on </w:t>
            </w:r>
            <w:r w:rsidR="003E4034">
              <w:rPr>
                <w:rFonts w:ascii="Arial" w:hAnsi="Arial" w:cs="Arial"/>
                <w:color w:val="000000"/>
                <w:sz w:val="23"/>
                <w:szCs w:val="23"/>
              </w:rPr>
              <w:t>11/5</w:t>
            </w:r>
          </w:p>
        </w:tc>
      </w:tr>
    </w:tbl>
    <w:p w14:paraId="31633E46" w14:textId="77777777" w:rsidR="00D36B7C" w:rsidRPr="00265641" w:rsidRDefault="00D36B7C" w:rsidP="00D36B7C">
      <w:pPr>
        <w:spacing w:after="240"/>
        <w:rPr>
          <w:rFonts w:ascii="Times" w:eastAsia="Times New Roman" w:hAnsi="Times" w:cs="Times New Roman"/>
          <w:sz w:val="20"/>
          <w:szCs w:val="20"/>
        </w:rPr>
      </w:pPr>
    </w:p>
    <w:p w14:paraId="4758E30A" w14:textId="777B49AE" w:rsidR="00D36B7C" w:rsidRPr="00455897" w:rsidRDefault="00D36B7C" w:rsidP="00D36B7C">
      <w:pPr>
        <w:rPr>
          <w:rFonts w:ascii="Arial" w:hAnsi="Arial" w:cs="Arial"/>
          <w:b/>
          <w:bCs/>
          <w:color w:val="000000"/>
          <w:sz w:val="22"/>
          <w:szCs w:val="22"/>
        </w:rPr>
      </w:pPr>
      <w:r w:rsidRPr="00455897">
        <w:rPr>
          <w:rFonts w:ascii="Arial" w:hAnsi="Arial" w:cs="Arial"/>
          <w:b/>
          <w:bCs/>
          <w:color w:val="000000"/>
          <w:sz w:val="22"/>
          <w:szCs w:val="22"/>
        </w:rPr>
        <w:t xml:space="preserve">Part I - Map Analysis </w:t>
      </w:r>
      <w:r w:rsidR="00EF6886" w:rsidRPr="00455897">
        <w:rPr>
          <w:rFonts w:ascii="Arial" w:hAnsi="Arial" w:cs="Arial"/>
          <w:b/>
          <w:bCs/>
          <w:color w:val="000000"/>
          <w:sz w:val="22"/>
          <w:szCs w:val="22"/>
        </w:rPr>
        <w:t>(remember, when you WRITE your analysis, you can write your statements by looking at the map AND by looking at the map and placing it in context of the class-aka READ THE BOOK/TEXT AROUND IT!)</w:t>
      </w:r>
    </w:p>
    <w:p w14:paraId="42B6BCF1" w14:textId="77777777" w:rsidR="00EF6886" w:rsidRPr="00455897" w:rsidRDefault="00EF6886" w:rsidP="00D36B7C">
      <w:pPr>
        <w:rPr>
          <w:rFonts w:ascii="Times" w:hAnsi="Times" w:cs="Times New Roman"/>
          <w:sz w:val="22"/>
          <w:szCs w:val="22"/>
        </w:rPr>
      </w:pPr>
    </w:p>
    <w:p w14:paraId="109F12A2" w14:textId="2D176890" w:rsidR="00D36B7C" w:rsidRPr="00455897" w:rsidRDefault="00D36B7C" w:rsidP="00D36B7C">
      <w:pPr>
        <w:rPr>
          <w:rFonts w:ascii="Times" w:hAnsi="Times" w:cs="Times New Roman"/>
          <w:sz w:val="22"/>
          <w:szCs w:val="22"/>
        </w:rPr>
      </w:pPr>
      <w:r w:rsidRPr="00455897">
        <w:rPr>
          <w:rFonts w:ascii="Arial" w:hAnsi="Arial" w:cs="Arial"/>
          <w:color w:val="000000"/>
          <w:sz w:val="22"/>
          <w:szCs w:val="22"/>
        </w:rPr>
        <w:t xml:space="preserve">a.  Carefully examine the map on p. </w:t>
      </w:r>
      <w:r w:rsidR="00EF6886" w:rsidRPr="00455897">
        <w:rPr>
          <w:rFonts w:ascii="Arial" w:hAnsi="Arial" w:cs="Arial"/>
          <w:color w:val="000000"/>
          <w:sz w:val="22"/>
          <w:szCs w:val="22"/>
        </w:rPr>
        <w:t>80</w:t>
      </w:r>
      <w:r w:rsidRPr="00455897">
        <w:rPr>
          <w:rFonts w:ascii="Arial" w:hAnsi="Arial" w:cs="Arial"/>
          <w:color w:val="000000"/>
          <w:sz w:val="22"/>
          <w:szCs w:val="22"/>
        </w:rPr>
        <w:t xml:space="preserve"> </w:t>
      </w:r>
      <w:r w:rsidR="00EF6886" w:rsidRPr="00455897">
        <w:rPr>
          <w:rFonts w:ascii="Arial" w:hAnsi="Arial" w:cs="Arial"/>
          <w:color w:val="000000"/>
          <w:sz w:val="22"/>
          <w:szCs w:val="22"/>
        </w:rPr>
        <w:t>–</w:t>
      </w:r>
      <w:r w:rsidRPr="00455897">
        <w:rPr>
          <w:rFonts w:ascii="Arial" w:hAnsi="Arial" w:cs="Arial"/>
          <w:color w:val="000000"/>
          <w:sz w:val="22"/>
          <w:szCs w:val="22"/>
        </w:rPr>
        <w:t xml:space="preserve"> </w:t>
      </w:r>
      <w:r w:rsidR="00EF6886" w:rsidRPr="00455897">
        <w:rPr>
          <w:rFonts w:ascii="Arial" w:hAnsi="Arial" w:cs="Arial"/>
          <w:color w:val="000000"/>
          <w:sz w:val="22"/>
          <w:szCs w:val="22"/>
        </w:rPr>
        <w:t>Legal Immigration from Middle and South America to the US, 1980-2010</w:t>
      </w:r>
      <w:r w:rsidR="00EF6886" w:rsidRPr="00455897">
        <w:rPr>
          <w:rFonts w:ascii="Times" w:hAnsi="Times" w:cs="Times New Roman"/>
          <w:sz w:val="22"/>
          <w:szCs w:val="22"/>
        </w:rPr>
        <w:t xml:space="preserve">.  </w:t>
      </w:r>
      <w:r w:rsidRPr="00455897">
        <w:rPr>
          <w:rFonts w:ascii="Arial" w:hAnsi="Arial" w:cs="Arial"/>
          <w:b/>
          <w:color w:val="000000"/>
          <w:sz w:val="22"/>
          <w:szCs w:val="22"/>
        </w:rPr>
        <w:t xml:space="preserve">Identify the </w:t>
      </w:r>
      <w:r w:rsidRPr="00455897">
        <w:rPr>
          <w:rFonts w:ascii="Arial" w:hAnsi="Arial" w:cs="Arial"/>
          <w:b/>
          <w:color w:val="000000"/>
          <w:sz w:val="22"/>
          <w:szCs w:val="22"/>
          <w:u w:val="single"/>
        </w:rPr>
        <w:t>type</w:t>
      </w:r>
      <w:r w:rsidRPr="00455897">
        <w:rPr>
          <w:rFonts w:ascii="Arial" w:hAnsi="Arial" w:cs="Arial"/>
          <w:color w:val="000000"/>
          <w:sz w:val="22"/>
          <w:szCs w:val="22"/>
        </w:rPr>
        <w:t xml:space="preserve"> of thematic map used.  </w:t>
      </w:r>
      <w:r w:rsidRPr="00455897">
        <w:rPr>
          <w:rFonts w:ascii="Arial" w:hAnsi="Arial" w:cs="Arial"/>
          <w:b/>
          <w:color w:val="000000"/>
          <w:sz w:val="22"/>
          <w:szCs w:val="22"/>
        </w:rPr>
        <w:t xml:space="preserve">Write three (3) true statements that would describe the </w:t>
      </w:r>
      <w:r w:rsidR="00EF6886" w:rsidRPr="00455897">
        <w:rPr>
          <w:rFonts w:ascii="Arial" w:hAnsi="Arial" w:cs="Arial"/>
          <w:b/>
          <w:color w:val="000000"/>
          <w:sz w:val="22"/>
          <w:szCs w:val="22"/>
        </w:rPr>
        <w:t>movement</w:t>
      </w:r>
      <w:r w:rsidRPr="00455897">
        <w:rPr>
          <w:rFonts w:ascii="Arial" w:hAnsi="Arial" w:cs="Arial"/>
          <w:b/>
          <w:color w:val="000000"/>
          <w:sz w:val="22"/>
          <w:szCs w:val="22"/>
        </w:rPr>
        <w:t xml:space="preserve"> pattern</w:t>
      </w:r>
      <w:r w:rsidR="00EF6886" w:rsidRPr="00455897">
        <w:rPr>
          <w:rFonts w:ascii="Arial" w:hAnsi="Arial" w:cs="Arial"/>
          <w:b/>
          <w:color w:val="000000"/>
          <w:sz w:val="22"/>
          <w:szCs w:val="22"/>
        </w:rPr>
        <w:t>s</w:t>
      </w:r>
      <w:r w:rsidRPr="00455897">
        <w:rPr>
          <w:rFonts w:ascii="Arial" w:hAnsi="Arial" w:cs="Arial"/>
          <w:color w:val="000000"/>
          <w:sz w:val="22"/>
          <w:szCs w:val="22"/>
        </w:rPr>
        <w:t xml:space="preserve"> shown on this map.</w:t>
      </w:r>
    </w:p>
    <w:p w14:paraId="419A9590" w14:textId="77777777" w:rsidR="00D36B7C" w:rsidRPr="00455897" w:rsidRDefault="00D36B7C" w:rsidP="00D36B7C">
      <w:pPr>
        <w:rPr>
          <w:rFonts w:ascii="Times" w:eastAsia="Times New Roman" w:hAnsi="Times" w:cs="Times New Roman"/>
          <w:sz w:val="22"/>
          <w:szCs w:val="22"/>
        </w:rPr>
      </w:pPr>
    </w:p>
    <w:p w14:paraId="62687E71" w14:textId="2957B5FC" w:rsidR="00D36B7C" w:rsidRPr="00455897" w:rsidRDefault="00D36B7C" w:rsidP="00D36B7C">
      <w:pPr>
        <w:rPr>
          <w:rFonts w:ascii="Times" w:hAnsi="Times" w:cs="Times New Roman"/>
          <w:sz w:val="22"/>
          <w:szCs w:val="22"/>
        </w:rPr>
      </w:pPr>
      <w:r w:rsidRPr="00455897">
        <w:rPr>
          <w:rFonts w:ascii="Arial" w:hAnsi="Arial" w:cs="Arial"/>
          <w:color w:val="000000"/>
          <w:sz w:val="22"/>
          <w:szCs w:val="22"/>
        </w:rPr>
        <w:t xml:space="preserve">b.  Carefully examine the map on p. </w:t>
      </w:r>
      <w:r w:rsidR="00EF6886" w:rsidRPr="00455897">
        <w:rPr>
          <w:rFonts w:ascii="Arial" w:hAnsi="Arial" w:cs="Arial"/>
          <w:color w:val="000000"/>
          <w:sz w:val="22"/>
          <w:szCs w:val="22"/>
        </w:rPr>
        <w:t xml:space="preserve">84- </w:t>
      </w:r>
      <w:r w:rsidR="007937C5" w:rsidRPr="00455897">
        <w:rPr>
          <w:rFonts w:ascii="Arial" w:hAnsi="Arial" w:cs="Arial"/>
          <w:color w:val="000000"/>
          <w:sz w:val="22"/>
          <w:szCs w:val="22"/>
        </w:rPr>
        <w:t>Migration Corridors/</w:t>
      </w:r>
      <w:r w:rsidR="00EF6886" w:rsidRPr="00455897">
        <w:rPr>
          <w:rFonts w:ascii="Arial" w:hAnsi="Arial" w:cs="Arial"/>
          <w:color w:val="000000"/>
          <w:sz w:val="22"/>
          <w:szCs w:val="22"/>
        </w:rPr>
        <w:t xml:space="preserve">Great Migration in the United States. </w:t>
      </w:r>
      <w:r w:rsidRPr="00455897">
        <w:rPr>
          <w:rFonts w:ascii="Arial" w:hAnsi="Arial" w:cs="Arial"/>
          <w:b/>
          <w:color w:val="000000"/>
          <w:sz w:val="22"/>
          <w:szCs w:val="22"/>
        </w:rPr>
        <w:t xml:space="preserve">Identify the </w:t>
      </w:r>
      <w:r w:rsidRPr="00455897">
        <w:rPr>
          <w:rFonts w:ascii="Arial" w:hAnsi="Arial" w:cs="Arial"/>
          <w:b/>
          <w:color w:val="000000"/>
          <w:sz w:val="22"/>
          <w:szCs w:val="22"/>
          <w:u w:val="single"/>
        </w:rPr>
        <w:t>type</w:t>
      </w:r>
      <w:r w:rsidRPr="00455897">
        <w:rPr>
          <w:rFonts w:ascii="Arial" w:hAnsi="Arial" w:cs="Arial"/>
          <w:b/>
          <w:color w:val="000000"/>
          <w:sz w:val="22"/>
          <w:szCs w:val="22"/>
        </w:rPr>
        <w:t xml:space="preserve"> </w:t>
      </w:r>
      <w:r w:rsidRPr="00455897">
        <w:rPr>
          <w:rFonts w:ascii="Arial" w:hAnsi="Arial" w:cs="Arial"/>
          <w:color w:val="000000"/>
          <w:sz w:val="22"/>
          <w:szCs w:val="22"/>
        </w:rPr>
        <w:t>of thematic map used.  </w:t>
      </w:r>
      <w:r w:rsidRPr="00455897">
        <w:rPr>
          <w:rFonts w:ascii="Arial" w:hAnsi="Arial" w:cs="Arial"/>
          <w:b/>
          <w:color w:val="000000"/>
          <w:sz w:val="22"/>
          <w:szCs w:val="22"/>
        </w:rPr>
        <w:t xml:space="preserve">Write three (3) true statements that would describe the </w:t>
      </w:r>
      <w:r w:rsidR="007937C5" w:rsidRPr="00455897">
        <w:rPr>
          <w:rFonts w:ascii="Arial" w:hAnsi="Arial" w:cs="Arial"/>
          <w:b/>
          <w:color w:val="000000"/>
          <w:sz w:val="22"/>
          <w:szCs w:val="22"/>
        </w:rPr>
        <w:t>movement</w:t>
      </w:r>
      <w:r w:rsidRPr="00455897">
        <w:rPr>
          <w:rFonts w:ascii="Arial" w:hAnsi="Arial" w:cs="Arial"/>
          <w:b/>
          <w:color w:val="000000"/>
          <w:sz w:val="22"/>
          <w:szCs w:val="22"/>
        </w:rPr>
        <w:t xml:space="preserve"> pattern</w:t>
      </w:r>
      <w:r w:rsidR="007937C5" w:rsidRPr="00455897">
        <w:rPr>
          <w:rFonts w:ascii="Arial" w:hAnsi="Arial" w:cs="Arial"/>
          <w:b/>
          <w:color w:val="000000"/>
          <w:sz w:val="22"/>
          <w:szCs w:val="22"/>
        </w:rPr>
        <w:t>s</w:t>
      </w:r>
      <w:r w:rsidRPr="00455897">
        <w:rPr>
          <w:rFonts w:ascii="Arial" w:hAnsi="Arial" w:cs="Arial"/>
          <w:color w:val="000000"/>
          <w:sz w:val="22"/>
          <w:szCs w:val="22"/>
        </w:rPr>
        <w:t xml:space="preserve"> shown on this map.</w:t>
      </w:r>
    </w:p>
    <w:p w14:paraId="5DC799AE" w14:textId="77777777" w:rsidR="00D36B7C" w:rsidRPr="00455897" w:rsidRDefault="00D36B7C" w:rsidP="00D36B7C">
      <w:pPr>
        <w:rPr>
          <w:rFonts w:ascii="Times" w:eastAsia="Times New Roman" w:hAnsi="Times" w:cs="Times New Roman"/>
          <w:sz w:val="22"/>
          <w:szCs w:val="22"/>
        </w:rPr>
      </w:pPr>
    </w:p>
    <w:p w14:paraId="1C21DAA4" w14:textId="1B168B0C" w:rsidR="007937C5" w:rsidRPr="00455897" w:rsidRDefault="007937C5" w:rsidP="00D36B7C">
      <w:pPr>
        <w:rPr>
          <w:rFonts w:ascii="Arial" w:hAnsi="Arial" w:cs="Arial"/>
          <w:color w:val="000000"/>
          <w:sz w:val="22"/>
          <w:szCs w:val="22"/>
        </w:rPr>
      </w:pPr>
      <w:r w:rsidRPr="00455897">
        <w:rPr>
          <w:rFonts w:ascii="Arial" w:hAnsi="Arial" w:cs="Arial"/>
          <w:color w:val="000000"/>
          <w:sz w:val="22"/>
          <w:szCs w:val="22"/>
        </w:rPr>
        <w:t xml:space="preserve">c. Carefully examine the map on p. 99-Chnging Center of Population. </w:t>
      </w:r>
      <w:r w:rsidRPr="00455897">
        <w:rPr>
          <w:rFonts w:ascii="Arial" w:hAnsi="Arial" w:cs="Arial"/>
          <w:b/>
          <w:color w:val="000000"/>
          <w:sz w:val="22"/>
          <w:szCs w:val="22"/>
        </w:rPr>
        <w:t xml:space="preserve">Identify the </w:t>
      </w:r>
      <w:r w:rsidRPr="00455897">
        <w:rPr>
          <w:rFonts w:ascii="Arial" w:hAnsi="Arial" w:cs="Arial"/>
          <w:b/>
          <w:color w:val="000000"/>
          <w:sz w:val="22"/>
          <w:szCs w:val="22"/>
          <w:u w:val="single"/>
        </w:rPr>
        <w:t>types</w:t>
      </w:r>
      <w:r w:rsidRPr="00455897">
        <w:rPr>
          <w:rFonts w:ascii="Arial" w:hAnsi="Arial" w:cs="Arial"/>
          <w:color w:val="000000"/>
          <w:sz w:val="22"/>
          <w:szCs w:val="22"/>
        </w:rPr>
        <w:t xml:space="preserve"> of map used.   </w:t>
      </w:r>
      <w:r w:rsidRPr="00455897">
        <w:rPr>
          <w:rFonts w:ascii="Arial" w:hAnsi="Arial" w:cs="Arial"/>
          <w:b/>
          <w:color w:val="000000"/>
          <w:sz w:val="22"/>
          <w:szCs w:val="22"/>
        </w:rPr>
        <w:t xml:space="preserve">Write three (3) true statements that would describe the movement </w:t>
      </w:r>
      <w:r w:rsidRPr="00455897">
        <w:rPr>
          <w:rFonts w:ascii="Arial" w:hAnsi="Arial" w:cs="Arial"/>
          <w:color w:val="000000"/>
          <w:sz w:val="22"/>
          <w:szCs w:val="22"/>
        </w:rPr>
        <w:t>shown by this map.</w:t>
      </w:r>
    </w:p>
    <w:p w14:paraId="1C8B1AB2" w14:textId="77777777" w:rsidR="007937C5" w:rsidRPr="00455897" w:rsidRDefault="007937C5" w:rsidP="00D36B7C">
      <w:pPr>
        <w:rPr>
          <w:rFonts w:ascii="Times" w:eastAsia="Times New Roman" w:hAnsi="Times" w:cs="Times New Roman"/>
          <w:sz w:val="22"/>
          <w:szCs w:val="22"/>
        </w:rPr>
      </w:pPr>
    </w:p>
    <w:p w14:paraId="63B9A225" w14:textId="04320245" w:rsidR="00D36B7C" w:rsidRPr="00455897" w:rsidRDefault="007937C5" w:rsidP="00D36B7C">
      <w:pPr>
        <w:rPr>
          <w:rFonts w:ascii="Arial" w:hAnsi="Arial" w:cs="Arial"/>
          <w:color w:val="000000"/>
          <w:sz w:val="22"/>
          <w:szCs w:val="22"/>
        </w:rPr>
      </w:pPr>
      <w:r w:rsidRPr="00455897">
        <w:rPr>
          <w:rFonts w:ascii="Arial" w:hAnsi="Arial" w:cs="Arial"/>
          <w:color w:val="000000"/>
          <w:sz w:val="22"/>
          <w:szCs w:val="22"/>
        </w:rPr>
        <w:t xml:space="preserve">d.  Carefully examine the map </w:t>
      </w:r>
      <w:r w:rsidR="00D36B7C" w:rsidRPr="00455897">
        <w:rPr>
          <w:rFonts w:ascii="Arial" w:hAnsi="Arial" w:cs="Arial"/>
          <w:color w:val="000000"/>
          <w:sz w:val="22"/>
          <w:szCs w:val="22"/>
        </w:rPr>
        <w:t xml:space="preserve">on p. </w:t>
      </w:r>
      <w:r w:rsidR="00C51113" w:rsidRPr="00455897">
        <w:rPr>
          <w:rFonts w:ascii="Arial" w:hAnsi="Arial" w:cs="Arial"/>
          <w:color w:val="000000"/>
          <w:sz w:val="22"/>
          <w:szCs w:val="22"/>
        </w:rPr>
        <w:t>104</w:t>
      </w:r>
      <w:r w:rsidR="00D36B7C" w:rsidRPr="00455897">
        <w:rPr>
          <w:rFonts w:ascii="Arial" w:hAnsi="Arial" w:cs="Arial"/>
          <w:color w:val="000000"/>
          <w:sz w:val="22"/>
          <w:szCs w:val="22"/>
        </w:rPr>
        <w:t xml:space="preserve"> -  </w:t>
      </w:r>
      <w:r w:rsidR="00C51113" w:rsidRPr="00455897">
        <w:rPr>
          <w:rFonts w:ascii="Arial" w:hAnsi="Arial" w:cs="Arial"/>
          <w:color w:val="000000"/>
          <w:sz w:val="22"/>
          <w:szCs w:val="22"/>
        </w:rPr>
        <w:t>Average Refugees By Country of Origin</w:t>
      </w:r>
      <w:r w:rsidRPr="00455897">
        <w:rPr>
          <w:rFonts w:ascii="Arial" w:hAnsi="Arial" w:cs="Arial"/>
          <w:color w:val="000000"/>
          <w:sz w:val="22"/>
          <w:szCs w:val="22"/>
        </w:rPr>
        <w:t xml:space="preserve">  </w:t>
      </w:r>
      <w:r w:rsidR="00D36B7C" w:rsidRPr="00455897">
        <w:rPr>
          <w:rFonts w:ascii="Arial" w:hAnsi="Arial" w:cs="Arial"/>
          <w:b/>
          <w:color w:val="000000"/>
          <w:sz w:val="22"/>
          <w:szCs w:val="22"/>
        </w:rPr>
        <w:t xml:space="preserve">Identify the </w:t>
      </w:r>
      <w:r w:rsidR="00D36B7C" w:rsidRPr="00455897">
        <w:rPr>
          <w:rFonts w:ascii="Arial" w:hAnsi="Arial" w:cs="Arial"/>
          <w:b/>
          <w:color w:val="000000"/>
          <w:sz w:val="22"/>
          <w:szCs w:val="22"/>
          <w:u w:val="single"/>
        </w:rPr>
        <w:t>types</w:t>
      </w:r>
      <w:r w:rsidR="00D36B7C" w:rsidRPr="00455897">
        <w:rPr>
          <w:rFonts w:ascii="Arial" w:hAnsi="Arial" w:cs="Arial"/>
          <w:color w:val="000000"/>
          <w:sz w:val="22"/>
          <w:szCs w:val="22"/>
        </w:rPr>
        <w:t xml:space="preserve"> of thematic maps used.   </w:t>
      </w:r>
      <w:r w:rsidR="00D36B7C" w:rsidRPr="00455897">
        <w:rPr>
          <w:rFonts w:ascii="Arial" w:hAnsi="Arial" w:cs="Arial"/>
          <w:b/>
          <w:color w:val="000000"/>
          <w:sz w:val="22"/>
          <w:szCs w:val="22"/>
        </w:rPr>
        <w:t>Write three (3) true statem</w:t>
      </w:r>
      <w:r w:rsidRPr="00455897">
        <w:rPr>
          <w:rFonts w:ascii="Arial" w:hAnsi="Arial" w:cs="Arial"/>
          <w:b/>
          <w:color w:val="000000"/>
          <w:sz w:val="22"/>
          <w:szCs w:val="22"/>
        </w:rPr>
        <w:t xml:space="preserve">ents that would describe the information </w:t>
      </w:r>
      <w:r w:rsidR="00D36B7C" w:rsidRPr="00455897">
        <w:rPr>
          <w:rFonts w:ascii="Arial" w:hAnsi="Arial" w:cs="Arial"/>
          <w:color w:val="000000"/>
          <w:sz w:val="22"/>
          <w:szCs w:val="22"/>
        </w:rPr>
        <w:t>shown by these maps.</w:t>
      </w:r>
    </w:p>
    <w:p w14:paraId="7888509B" w14:textId="77777777" w:rsidR="00D36B7C" w:rsidRPr="00455897" w:rsidRDefault="00D36B7C" w:rsidP="00D36B7C">
      <w:pPr>
        <w:spacing w:after="240"/>
        <w:rPr>
          <w:rFonts w:ascii="Times" w:eastAsia="Times New Roman" w:hAnsi="Times" w:cs="Times New Roman"/>
          <w:sz w:val="22"/>
          <w:szCs w:val="22"/>
        </w:rPr>
      </w:pPr>
    </w:p>
    <w:p w14:paraId="208952C1" w14:textId="77777777" w:rsidR="00D36B7C" w:rsidRPr="00455897" w:rsidRDefault="00D36B7C" w:rsidP="00D36B7C">
      <w:pPr>
        <w:rPr>
          <w:rFonts w:ascii="Arial" w:hAnsi="Arial" w:cs="Arial"/>
          <w:b/>
          <w:bCs/>
          <w:color w:val="000000"/>
          <w:sz w:val="22"/>
          <w:szCs w:val="22"/>
        </w:rPr>
      </w:pPr>
      <w:r w:rsidRPr="00455897">
        <w:rPr>
          <w:rFonts w:ascii="Arial" w:hAnsi="Arial" w:cs="Arial"/>
          <w:b/>
          <w:bCs/>
          <w:color w:val="000000"/>
          <w:sz w:val="22"/>
          <w:szCs w:val="22"/>
        </w:rPr>
        <w:t>Part II - Reading Comprehension</w:t>
      </w:r>
    </w:p>
    <w:p w14:paraId="502D111A" w14:textId="77777777" w:rsidR="003E4034" w:rsidRPr="00455897" w:rsidRDefault="003E4034" w:rsidP="00D36B7C">
      <w:pPr>
        <w:rPr>
          <w:rFonts w:ascii="Arial" w:hAnsi="Arial" w:cs="Arial"/>
          <w:b/>
          <w:bCs/>
          <w:color w:val="000000"/>
          <w:sz w:val="22"/>
          <w:szCs w:val="22"/>
        </w:rPr>
      </w:pPr>
    </w:p>
    <w:p w14:paraId="6BA4E026" w14:textId="13293EB8" w:rsidR="00C47E72" w:rsidRPr="00455897" w:rsidRDefault="00C47E72" w:rsidP="00D36B7C">
      <w:pPr>
        <w:rPr>
          <w:rFonts w:ascii="Arial" w:hAnsi="Arial" w:cs="Arial"/>
          <w:b/>
          <w:bCs/>
          <w:color w:val="000000"/>
          <w:sz w:val="22"/>
          <w:szCs w:val="22"/>
        </w:rPr>
      </w:pPr>
      <w:r w:rsidRPr="00455897">
        <w:rPr>
          <w:rFonts w:ascii="Arial" w:hAnsi="Arial" w:cs="Arial"/>
          <w:b/>
          <w:bCs/>
          <w:color w:val="000000"/>
          <w:sz w:val="22"/>
          <w:szCs w:val="22"/>
        </w:rPr>
        <w:t>Key Question 1: How is space organized into states and nations?</w:t>
      </w:r>
    </w:p>
    <w:p w14:paraId="2F38051F" w14:textId="77777777" w:rsidR="00C47E72" w:rsidRPr="00455897" w:rsidRDefault="00C47E72" w:rsidP="00D36B7C">
      <w:pPr>
        <w:rPr>
          <w:rFonts w:ascii="Arial" w:hAnsi="Arial" w:cs="Arial"/>
          <w:b/>
          <w:bCs/>
          <w:color w:val="000000"/>
          <w:sz w:val="22"/>
          <w:szCs w:val="22"/>
        </w:rPr>
      </w:pPr>
    </w:p>
    <w:p w14:paraId="0C72B1DF" w14:textId="4175D3AE" w:rsidR="00A77E40" w:rsidRPr="00455897" w:rsidRDefault="003E4034" w:rsidP="003E4034">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 xml:space="preserve">“It hangs in the front </w:t>
      </w:r>
      <w:r w:rsidR="00C47E72" w:rsidRPr="00455897">
        <w:rPr>
          <w:rFonts w:ascii="Arial" w:hAnsi="Arial" w:cs="Arial"/>
          <w:bCs/>
          <w:color w:val="000000"/>
          <w:sz w:val="22"/>
          <w:szCs w:val="22"/>
        </w:rPr>
        <w:t xml:space="preserve">of our classrooms, is used to organize </w:t>
      </w:r>
      <w:r w:rsidRPr="00455897">
        <w:rPr>
          <w:rFonts w:ascii="Arial" w:hAnsi="Arial" w:cs="Arial"/>
          <w:bCs/>
          <w:color w:val="000000"/>
          <w:sz w:val="22"/>
          <w:szCs w:val="22"/>
        </w:rPr>
        <w:t xml:space="preserve">maps in our textbooks, and becomes so natural looking to us that we </w:t>
      </w:r>
      <w:r w:rsidRPr="00455897">
        <w:rPr>
          <w:rFonts w:ascii="Arial" w:hAnsi="Arial" w:cs="Arial"/>
          <w:bCs/>
          <w:i/>
          <w:color w:val="000000"/>
          <w:sz w:val="22"/>
          <w:szCs w:val="22"/>
        </w:rPr>
        <w:t xml:space="preserve">begin to think it is natural.” </w:t>
      </w:r>
      <w:r w:rsidRPr="00455897">
        <w:rPr>
          <w:rFonts w:ascii="Arial" w:hAnsi="Arial" w:cs="Arial"/>
          <w:bCs/>
          <w:color w:val="000000"/>
          <w:sz w:val="22"/>
          <w:szCs w:val="22"/>
        </w:rPr>
        <w:t xml:space="preserve"> What is this quote referring to? Why is the division of the world political maps into states NOT natural?</w:t>
      </w:r>
    </w:p>
    <w:p w14:paraId="271E7D9F" w14:textId="77777777" w:rsidR="00A77E40" w:rsidRPr="00455897" w:rsidRDefault="00A77E40" w:rsidP="003E4034">
      <w:pPr>
        <w:rPr>
          <w:rFonts w:ascii="Arial" w:hAnsi="Arial" w:cs="Arial"/>
          <w:bCs/>
          <w:color w:val="000000"/>
          <w:sz w:val="22"/>
          <w:szCs w:val="22"/>
        </w:rPr>
      </w:pPr>
    </w:p>
    <w:p w14:paraId="57C60CC9" w14:textId="59D3BF29" w:rsidR="00A77E40" w:rsidRPr="00455897" w:rsidRDefault="00A77E40" w:rsidP="00A77E40">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How are territoriality and sovereignty related?</w:t>
      </w:r>
    </w:p>
    <w:p w14:paraId="5E79AAC6" w14:textId="77777777" w:rsidR="00A77E40" w:rsidRPr="00455897" w:rsidRDefault="00A77E40" w:rsidP="00A77E40">
      <w:pPr>
        <w:rPr>
          <w:rFonts w:ascii="Arial" w:hAnsi="Arial" w:cs="Arial"/>
          <w:bCs/>
          <w:color w:val="000000"/>
          <w:sz w:val="22"/>
          <w:szCs w:val="22"/>
        </w:rPr>
      </w:pPr>
    </w:p>
    <w:p w14:paraId="1A181D5D" w14:textId="32BAFFFF" w:rsidR="00A77E40" w:rsidRPr="00455897" w:rsidRDefault="0027634B" w:rsidP="0027634B">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 xml:space="preserve">The Modern State Idea comes from European History. Explain how modern states developed in Europe. </w:t>
      </w:r>
    </w:p>
    <w:p w14:paraId="223CE37C" w14:textId="77777777" w:rsidR="0027634B" w:rsidRPr="00455897" w:rsidRDefault="0027634B" w:rsidP="0027634B">
      <w:pPr>
        <w:rPr>
          <w:rFonts w:ascii="Arial" w:hAnsi="Arial" w:cs="Arial"/>
          <w:bCs/>
          <w:color w:val="000000"/>
          <w:sz w:val="22"/>
          <w:szCs w:val="22"/>
        </w:rPr>
      </w:pPr>
    </w:p>
    <w:p w14:paraId="330F50C9" w14:textId="634054F0" w:rsidR="00C47E72" w:rsidRPr="00455897" w:rsidRDefault="0027634B" w:rsidP="0027634B">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Nation v. Nation-state v. State</w:t>
      </w:r>
      <w:r w:rsidR="00450E85" w:rsidRPr="00455897">
        <w:rPr>
          <w:rFonts w:ascii="Arial" w:hAnsi="Arial" w:cs="Arial"/>
          <w:bCs/>
          <w:color w:val="000000"/>
          <w:sz w:val="22"/>
          <w:szCs w:val="22"/>
        </w:rPr>
        <w:t xml:space="preserve">: define each and identify and explain and example of each. </w:t>
      </w:r>
    </w:p>
    <w:p w14:paraId="5380B1C4" w14:textId="77777777" w:rsidR="002511A4" w:rsidRPr="00455897" w:rsidRDefault="002511A4" w:rsidP="002511A4">
      <w:pPr>
        <w:rPr>
          <w:rFonts w:ascii="Arial" w:hAnsi="Arial" w:cs="Arial"/>
          <w:bCs/>
          <w:color w:val="000000"/>
          <w:sz w:val="22"/>
          <w:szCs w:val="22"/>
        </w:rPr>
      </w:pPr>
    </w:p>
    <w:p w14:paraId="36075CD2" w14:textId="655EF858" w:rsidR="002511A4" w:rsidRPr="00455897" w:rsidRDefault="002511A4" w:rsidP="0027634B">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 xml:space="preserve">Is the United States a multistate nation or a multinational state? Explain. </w:t>
      </w:r>
    </w:p>
    <w:p w14:paraId="076A3B70" w14:textId="2AAFF456" w:rsidR="002511A4" w:rsidRPr="00455897" w:rsidRDefault="002511A4" w:rsidP="002511A4">
      <w:pPr>
        <w:rPr>
          <w:rFonts w:ascii="Arial" w:hAnsi="Arial" w:cs="Arial"/>
          <w:bCs/>
          <w:color w:val="000000"/>
          <w:sz w:val="22"/>
          <w:szCs w:val="22"/>
        </w:rPr>
      </w:pPr>
    </w:p>
    <w:p w14:paraId="77071289" w14:textId="3B3D6221" w:rsidR="002511A4" w:rsidRPr="00455897" w:rsidRDefault="009206FD" w:rsidP="0027634B">
      <w:pPr>
        <w:pStyle w:val="ListParagraph"/>
        <w:numPr>
          <w:ilvl w:val="0"/>
          <w:numId w:val="1"/>
        </w:numPr>
        <w:rPr>
          <w:rFonts w:ascii="Arial" w:hAnsi="Arial" w:cs="Arial"/>
          <w:bCs/>
          <w:color w:val="000000"/>
          <w:sz w:val="22"/>
          <w:szCs w:val="22"/>
        </w:rPr>
      </w:pPr>
      <w:r w:rsidRPr="00455897">
        <w:rPr>
          <w:rFonts w:asciiTheme="majorHAnsi" w:hAnsiTheme="majorHAnsi"/>
          <w:noProof/>
          <w:sz w:val="22"/>
          <w:szCs w:val="22"/>
        </w:rPr>
        <w:drawing>
          <wp:anchor distT="0" distB="0" distL="114300" distR="114300" simplePos="0" relativeHeight="251659264" behindDoc="0" locked="0" layoutInCell="1" allowOverlap="1" wp14:anchorId="62398DFC" wp14:editId="3CEA727E">
            <wp:simplePos x="0" y="0"/>
            <wp:positionH relativeFrom="column">
              <wp:posOffset>4343400</wp:posOffset>
            </wp:positionH>
            <wp:positionV relativeFrom="paragraph">
              <wp:posOffset>182245</wp:posOffset>
            </wp:positionV>
            <wp:extent cx="2513330" cy="2057400"/>
            <wp:effectExtent l="0" t="0" r="1270" b="0"/>
            <wp:wrapSquare wrapText="bothSides"/>
            <wp:docPr id="12" name="Picture 12" descr="Macintosh HD:private:var:folders:9x:hcs7c_2938n6s6dh5gntyy780000gn: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x:hcs7c_2938n6s6dh5gntyy780000gn:T:TemporaryItems: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33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A4" w:rsidRPr="00455897">
        <w:rPr>
          <w:rFonts w:ascii="Arial" w:hAnsi="Arial" w:cs="Arial"/>
          <w:bCs/>
          <w:color w:val="000000"/>
          <w:sz w:val="22"/>
          <w:szCs w:val="22"/>
        </w:rPr>
        <w:t xml:space="preserve">Stateless Nations: Explain how the Kurds and the Palestinians are stateless nations. </w:t>
      </w:r>
    </w:p>
    <w:p w14:paraId="02658E57" w14:textId="77777777" w:rsidR="002511A4" w:rsidRPr="00455897" w:rsidRDefault="002511A4" w:rsidP="002511A4">
      <w:pPr>
        <w:rPr>
          <w:rFonts w:ascii="Arial" w:hAnsi="Arial" w:cs="Arial"/>
          <w:bCs/>
          <w:color w:val="000000"/>
          <w:sz w:val="22"/>
          <w:szCs w:val="22"/>
        </w:rPr>
      </w:pPr>
    </w:p>
    <w:p w14:paraId="0B84D82B" w14:textId="73232567" w:rsidR="002511A4" w:rsidRPr="00455897" w:rsidRDefault="002511A4" w:rsidP="0027634B">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 xml:space="preserve">“Despite the end of colonialism, the political organization of space and the global world economy persit. And while the former colonies are now indefpendent states, their economies are anything but independent.” How did European </w:t>
      </w:r>
      <w:r w:rsidRPr="00455897">
        <w:rPr>
          <w:rFonts w:ascii="Arial" w:hAnsi="Arial" w:cs="Arial"/>
          <w:b/>
          <w:bCs/>
          <w:color w:val="000000"/>
          <w:sz w:val="22"/>
          <w:szCs w:val="22"/>
        </w:rPr>
        <w:t xml:space="preserve">colonialism </w:t>
      </w:r>
      <w:r w:rsidRPr="00455897">
        <w:rPr>
          <w:rFonts w:ascii="Arial" w:hAnsi="Arial" w:cs="Arial"/>
          <w:bCs/>
          <w:color w:val="000000"/>
          <w:sz w:val="22"/>
          <w:szCs w:val="22"/>
        </w:rPr>
        <w:t>diffuse the nation-state model?</w:t>
      </w:r>
    </w:p>
    <w:p w14:paraId="265EDFDF" w14:textId="77777777" w:rsidR="002511A4" w:rsidRPr="00455897" w:rsidRDefault="002511A4" w:rsidP="002511A4">
      <w:pPr>
        <w:rPr>
          <w:rFonts w:ascii="Arial" w:hAnsi="Arial" w:cs="Arial"/>
          <w:bCs/>
          <w:color w:val="000000"/>
          <w:sz w:val="22"/>
          <w:szCs w:val="22"/>
        </w:rPr>
      </w:pPr>
    </w:p>
    <w:p w14:paraId="133BAB31" w14:textId="4C06AB77" w:rsidR="002511A4" w:rsidRPr="00455897" w:rsidRDefault="002511A4" w:rsidP="0027634B">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Wallerstein’s Wolrd-Systems Theory: what are the three basic tenents?</w:t>
      </w:r>
    </w:p>
    <w:p w14:paraId="36ECD32A" w14:textId="77777777" w:rsidR="002511A4" w:rsidRPr="00455897" w:rsidRDefault="002511A4" w:rsidP="002511A4">
      <w:pPr>
        <w:rPr>
          <w:rFonts w:ascii="Arial" w:hAnsi="Arial" w:cs="Arial"/>
          <w:bCs/>
          <w:color w:val="000000"/>
          <w:sz w:val="22"/>
          <w:szCs w:val="22"/>
        </w:rPr>
      </w:pPr>
    </w:p>
    <w:p w14:paraId="0941B275" w14:textId="3180BD13" w:rsidR="002511A4" w:rsidRPr="00455897" w:rsidRDefault="002511A4" w:rsidP="0027634B">
      <w:pPr>
        <w:pStyle w:val="ListParagraph"/>
        <w:numPr>
          <w:ilvl w:val="0"/>
          <w:numId w:val="1"/>
        </w:numPr>
        <w:rPr>
          <w:rFonts w:ascii="Arial" w:hAnsi="Arial" w:cs="Arial"/>
          <w:bCs/>
          <w:color w:val="000000"/>
          <w:sz w:val="22"/>
          <w:szCs w:val="22"/>
        </w:rPr>
      </w:pPr>
      <w:r w:rsidRPr="00455897">
        <w:rPr>
          <w:rFonts w:ascii="Arial" w:hAnsi="Arial" w:cs="Arial"/>
          <w:bCs/>
          <w:color w:val="000000"/>
          <w:sz w:val="22"/>
          <w:szCs w:val="22"/>
        </w:rPr>
        <w:t>Define core, periphery and semi-periphery and given 2 examples of each.</w:t>
      </w:r>
    </w:p>
    <w:p w14:paraId="2F036F6C" w14:textId="77777777" w:rsidR="002511A4" w:rsidRPr="00455897" w:rsidRDefault="002511A4" w:rsidP="002511A4">
      <w:pPr>
        <w:rPr>
          <w:rFonts w:ascii="Arial" w:hAnsi="Arial" w:cs="Arial"/>
          <w:bCs/>
          <w:color w:val="000000"/>
          <w:sz w:val="22"/>
          <w:szCs w:val="22"/>
        </w:rPr>
      </w:pPr>
    </w:p>
    <w:p w14:paraId="52E8068A" w14:textId="094FB907" w:rsidR="002511A4" w:rsidRPr="00455897" w:rsidRDefault="002511A4" w:rsidP="002511A4">
      <w:pPr>
        <w:rPr>
          <w:rFonts w:ascii="Arial" w:hAnsi="Arial" w:cs="Arial"/>
          <w:b/>
          <w:bCs/>
          <w:color w:val="000000"/>
          <w:sz w:val="22"/>
          <w:szCs w:val="22"/>
        </w:rPr>
      </w:pPr>
      <w:r w:rsidRPr="00455897">
        <w:rPr>
          <w:rFonts w:ascii="Arial" w:hAnsi="Arial" w:cs="Arial"/>
          <w:b/>
          <w:bCs/>
          <w:color w:val="000000"/>
          <w:sz w:val="22"/>
          <w:szCs w:val="22"/>
        </w:rPr>
        <w:t xml:space="preserve">Key </w:t>
      </w:r>
      <w:r w:rsidR="00455897">
        <w:rPr>
          <w:rFonts w:ascii="Arial" w:hAnsi="Arial" w:cs="Arial"/>
          <w:b/>
          <w:bCs/>
          <w:color w:val="000000"/>
          <w:sz w:val="22"/>
          <w:szCs w:val="22"/>
        </w:rPr>
        <w:t>Question</w:t>
      </w:r>
      <w:r w:rsidRPr="00455897">
        <w:rPr>
          <w:rFonts w:ascii="Arial" w:hAnsi="Arial" w:cs="Arial"/>
          <w:b/>
          <w:bCs/>
          <w:color w:val="000000"/>
          <w:sz w:val="22"/>
          <w:szCs w:val="22"/>
        </w:rPr>
        <w:t xml:space="preserve"> 2: How do states spatially organize their governments?</w:t>
      </w:r>
      <w:r w:rsidR="009206FD" w:rsidRPr="00455897">
        <w:rPr>
          <w:rFonts w:ascii="Arial" w:hAnsi="Arial" w:cs="Arial"/>
          <w:b/>
          <w:bCs/>
          <w:color w:val="000000"/>
          <w:sz w:val="22"/>
          <w:szCs w:val="22"/>
        </w:rPr>
        <w:br/>
      </w:r>
    </w:p>
    <w:p w14:paraId="37DA7E5B" w14:textId="53B913B3" w:rsidR="009206FD" w:rsidRPr="00455897" w:rsidRDefault="009206FD" w:rsidP="009206FD">
      <w:pPr>
        <w:pStyle w:val="ListParagraph"/>
        <w:numPr>
          <w:ilvl w:val="0"/>
          <w:numId w:val="25"/>
        </w:numPr>
        <w:rPr>
          <w:rFonts w:ascii="Arial" w:hAnsi="Arial" w:cs="Arial"/>
          <w:bCs/>
          <w:color w:val="000000"/>
          <w:sz w:val="22"/>
          <w:szCs w:val="22"/>
        </w:rPr>
      </w:pPr>
      <w:r w:rsidRPr="00455897">
        <w:rPr>
          <w:rFonts w:ascii="Arial" w:hAnsi="Arial" w:cs="Arial"/>
          <w:bCs/>
          <w:color w:val="000000"/>
          <w:sz w:val="22"/>
          <w:szCs w:val="22"/>
        </w:rPr>
        <w:t xml:space="preserve">(set up in your notes!) </w:t>
      </w:r>
    </w:p>
    <w:tbl>
      <w:tblPr>
        <w:tblStyle w:val="TableGrid"/>
        <w:tblW w:w="0" w:type="auto"/>
        <w:tblLook w:val="04A0" w:firstRow="1" w:lastRow="0" w:firstColumn="1" w:lastColumn="0" w:noHBand="0" w:noVBand="1"/>
      </w:tblPr>
      <w:tblGrid>
        <w:gridCol w:w="2727"/>
        <w:gridCol w:w="2767"/>
        <w:gridCol w:w="2746"/>
        <w:gridCol w:w="2776"/>
      </w:tblGrid>
      <w:tr w:rsidR="009206FD" w14:paraId="1CAB2872" w14:textId="77777777" w:rsidTr="009206FD">
        <w:tc>
          <w:tcPr>
            <w:tcW w:w="13176" w:type="dxa"/>
            <w:gridSpan w:val="4"/>
            <w:shd w:val="clear" w:color="auto" w:fill="0D0D0D" w:themeFill="text1" w:themeFillTint="F2"/>
          </w:tcPr>
          <w:p w14:paraId="0DAF6465" w14:textId="6885A41B" w:rsidR="009206FD" w:rsidRPr="009206FD" w:rsidRDefault="009206FD" w:rsidP="009206FD">
            <w:pPr>
              <w:jc w:val="center"/>
              <w:rPr>
                <w:rFonts w:asciiTheme="majorHAnsi" w:hAnsiTheme="majorHAnsi"/>
                <w:sz w:val="20"/>
                <w:szCs w:val="20"/>
              </w:rPr>
            </w:pPr>
            <w:r>
              <w:rPr>
                <w:rFonts w:asciiTheme="majorHAnsi" w:hAnsiTheme="majorHAnsi"/>
                <w:b/>
                <w:bCs/>
                <w:sz w:val="20"/>
                <w:szCs w:val="20"/>
              </w:rPr>
              <w:t xml:space="preserve">Types of Governments </w:t>
            </w:r>
          </w:p>
        </w:tc>
      </w:tr>
      <w:tr w:rsidR="009206FD" w14:paraId="0A6063C0" w14:textId="77777777" w:rsidTr="009206FD">
        <w:tc>
          <w:tcPr>
            <w:tcW w:w="3294" w:type="dxa"/>
            <w:shd w:val="clear" w:color="auto" w:fill="D9D9D9" w:themeFill="background1" w:themeFillShade="D9"/>
          </w:tcPr>
          <w:p w14:paraId="6D3B6844"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 xml:space="preserve">Form of gov’t </w:t>
            </w:r>
          </w:p>
        </w:tc>
        <w:tc>
          <w:tcPr>
            <w:tcW w:w="3294" w:type="dxa"/>
            <w:shd w:val="clear" w:color="auto" w:fill="D9D9D9" w:themeFill="background1" w:themeFillShade="D9"/>
          </w:tcPr>
          <w:p w14:paraId="1B1BE427"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definition</w:t>
            </w:r>
          </w:p>
        </w:tc>
        <w:tc>
          <w:tcPr>
            <w:tcW w:w="3294" w:type="dxa"/>
            <w:shd w:val="clear" w:color="auto" w:fill="D9D9D9" w:themeFill="background1" w:themeFillShade="D9"/>
          </w:tcPr>
          <w:p w14:paraId="180C71EE"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example</w:t>
            </w:r>
          </w:p>
        </w:tc>
        <w:tc>
          <w:tcPr>
            <w:tcW w:w="3294" w:type="dxa"/>
            <w:shd w:val="clear" w:color="auto" w:fill="D9D9D9" w:themeFill="background1" w:themeFillShade="D9"/>
          </w:tcPr>
          <w:p w14:paraId="307B6F0F"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 xml:space="preserve">Important features </w:t>
            </w:r>
          </w:p>
        </w:tc>
      </w:tr>
      <w:tr w:rsidR="009206FD" w14:paraId="4E95605F" w14:textId="77777777" w:rsidTr="009206FD">
        <w:tc>
          <w:tcPr>
            <w:tcW w:w="3294" w:type="dxa"/>
          </w:tcPr>
          <w:p w14:paraId="2EDF734D"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 xml:space="preserve">Unitary </w:t>
            </w:r>
          </w:p>
        </w:tc>
        <w:tc>
          <w:tcPr>
            <w:tcW w:w="3294" w:type="dxa"/>
          </w:tcPr>
          <w:p w14:paraId="726E29DC" w14:textId="77777777" w:rsidR="009206FD" w:rsidRPr="009206FD" w:rsidRDefault="009206FD" w:rsidP="009206FD">
            <w:pPr>
              <w:rPr>
                <w:rFonts w:asciiTheme="majorHAnsi" w:hAnsiTheme="majorHAnsi"/>
                <w:sz w:val="20"/>
                <w:szCs w:val="20"/>
              </w:rPr>
            </w:pPr>
          </w:p>
        </w:tc>
        <w:tc>
          <w:tcPr>
            <w:tcW w:w="3294" w:type="dxa"/>
          </w:tcPr>
          <w:p w14:paraId="0748E452" w14:textId="77777777" w:rsidR="009206FD" w:rsidRPr="009206FD" w:rsidRDefault="009206FD" w:rsidP="009206FD">
            <w:pPr>
              <w:rPr>
                <w:rFonts w:asciiTheme="majorHAnsi" w:hAnsiTheme="majorHAnsi"/>
                <w:sz w:val="20"/>
                <w:szCs w:val="20"/>
              </w:rPr>
            </w:pPr>
          </w:p>
        </w:tc>
        <w:tc>
          <w:tcPr>
            <w:tcW w:w="3294" w:type="dxa"/>
          </w:tcPr>
          <w:p w14:paraId="126BD9F6" w14:textId="77777777" w:rsidR="009206FD" w:rsidRPr="009206FD" w:rsidRDefault="009206FD" w:rsidP="009206FD">
            <w:pPr>
              <w:rPr>
                <w:rFonts w:asciiTheme="majorHAnsi" w:hAnsiTheme="majorHAnsi"/>
                <w:sz w:val="20"/>
                <w:szCs w:val="20"/>
              </w:rPr>
            </w:pPr>
          </w:p>
        </w:tc>
      </w:tr>
      <w:tr w:rsidR="009206FD" w14:paraId="62240071" w14:textId="77777777" w:rsidTr="009206FD">
        <w:tc>
          <w:tcPr>
            <w:tcW w:w="3294" w:type="dxa"/>
          </w:tcPr>
          <w:p w14:paraId="539F0A95" w14:textId="69F588EE" w:rsidR="009206FD" w:rsidRPr="009206FD" w:rsidRDefault="009206FD" w:rsidP="009206FD">
            <w:pPr>
              <w:rPr>
                <w:rFonts w:asciiTheme="majorHAnsi" w:hAnsiTheme="majorHAnsi"/>
                <w:sz w:val="20"/>
                <w:szCs w:val="20"/>
              </w:rPr>
            </w:pPr>
            <w:r w:rsidRPr="009206FD">
              <w:rPr>
                <w:rFonts w:asciiTheme="majorHAnsi" w:hAnsiTheme="majorHAnsi"/>
                <w:sz w:val="20"/>
                <w:szCs w:val="20"/>
              </w:rPr>
              <w:t>Federal</w:t>
            </w:r>
          </w:p>
        </w:tc>
        <w:tc>
          <w:tcPr>
            <w:tcW w:w="3294" w:type="dxa"/>
          </w:tcPr>
          <w:p w14:paraId="2B76AF11" w14:textId="77777777" w:rsidR="009206FD" w:rsidRPr="009206FD" w:rsidRDefault="009206FD" w:rsidP="009206FD">
            <w:pPr>
              <w:rPr>
                <w:rFonts w:asciiTheme="majorHAnsi" w:hAnsiTheme="majorHAnsi"/>
                <w:sz w:val="20"/>
                <w:szCs w:val="20"/>
              </w:rPr>
            </w:pPr>
          </w:p>
        </w:tc>
        <w:tc>
          <w:tcPr>
            <w:tcW w:w="3294" w:type="dxa"/>
          </w:tcPr>
          <w:p w14:paraId="0326E0BE" w14:textId="77777777" w:rsidR="009206FD" w:rsidRPr="009206FD" w:rsidRDefault="009206FD" w:rsidP="009206FD">
            <w:pPr>
              <w:rPr>
                <w:rFonts w:asciiTheme="majorHAnsi" w:hAnsiTheme="majorHAnsi"/>
                <w:sz w:val="20"/>
                <w:szCs w:val="20"/>
              </w:rPr>
            </w:pPr>
          </w:p>
        </w:tc>
        <w:tc>
          <w:tcPr>
            <w:tcW w:w="3294" w:type="dxa"/>
          </w:tcPr>
          <w:p w14:paraId="05888A08" w14:textId="77777777" w:rsidR="009206FD" w:rsidRPr="009206FD" w:rsidRDefault="009206FD" w:rsidP="009206FD">
            <w:pPr>
              <w:rPr>
                <w:rFonts w:asciiTheme="majorHAnsi" w:hAnsiTheme="majorHAnsi"/>
                <w:sz w:val="20"/>
                <w:szCs w:val="20"/>
              </w:rPr>
            </w:pPr>
          </w:p>
        </w:tc>
      </w:tr>
    </w:tbl>
    <w:p w14:paraId="316BCB02" w14:textId="1A3707BD" w:rsidR="009206FD" w:rsidRPr="009206FD" w:rsidRDefault="009206FD" w:rsidP="009206FD">
      <w:pPr>
        <w:ind w:left="360"/>
        <w:rPr>
          <w:rFonts w:ascii="Arial" w:hAnsi="Arial" w:cs="Arial"/>
          <w:bCs/>
          <w:color w:val="000000"/>
          <w:sz w:val="23"/>
          <w:szCs w:val="23"/>
        </w:rPr>
      </w:pPr>
    </w:p>
    <w:p w14:paraId="7239D11E" w14:textId="27038B6E" w:rsidR="009206FD" w:rsidRPr="009206FD" w:rsidRDefault="009206FD" w:rsidP="009206FD">
      <w:pPr>
        <w:pStyle w:val="ListParagraph"/>
        <w:numPr>
          <w:ilvl w:val="0"/>
          <w:numId w:val="25"/>
        </w:numPr>
        <w:rPr>
          <w:rFonts w:ascii="Arial" w:hAnsi="Arial" w:cs="Arial"/>
          <w:bCs/>
          <w:color w:val="000000"/>
          <w:sz w:val="23"/>
          <w:szCs w:val="23"/>
        </w:rPr>
      </w:pPr>
      <w:r w:rsidRPr="009206FD">
        <w:rPr>
          <w:rFonts w:ascii="Arial" w:hAnsi="Arial" w:cs="Arial"/>
          <w:bCs/>
          <w:color w:val="000000"/>
          <w:sz w:val="23"/>
          <w:szCs w:val="23"/>
        </w:rPr>
        <w:t xml:space="preserve">(set up in your notes!) </w:t>
      </w:r>
    </w:p>
    <w:tbl>
      <w:tblPr>
        <w:tblStyle w:val="TableGrid"/>
        <w:tblW w:w="0" w:type="auto"/>
        <w:tblLook w:val="04A0" w:firstRow="1" w:lastRow="0" w:firstColumn="1" w:lastColumn="0" w:noHBand="0" w:noVBand="1"/>
      </w:tblPr>
      <w:tblGrid>
        <w:gridCol w:w="2759"/>
        <w:gridCol w:w="2721"/>
        <w:gridCol w:w="2687"/>
        <w:gridCol w:w="2849"/>
      </w:tblGrid>
      <w:tr w:rsidR="009206FD" w14:paraId="5BFBAC1C" w14:textId="77777777" w:rsidTr="009206FD">
        <w:tc>
          <w:tcPr>
            <w:tcW w:w="13176" w:type="dxa"/>
            <w:gridSpan w:val="4"/>
            <w:shd w:val="clear" w:color="auto" w:fill="0D0D0D" w:themeFill="text1" w:themeFillTint="F2"/>
          </w:tcPr>
          <w:p w14:paraId="2F1864AF" w14:textId="77777777" w:rsidR="009206FD" w:rsidRPr="009206FD" w:rsidRDefault="009206FD" w:rsidP="009206FD">
            <w:pPr>
              <w:jc w:val="center"/>
              <w:rPr>
                <w:rFonts w:asciiTheme="majorHAnsi" w:hAnsiTheme="majorHAnsi"/>
                <w:sz w:val="20"/>
                <w:szCs w:val="20"/>
              </w:rPr>
            </w:pPr>
            <w:r w:rsidRPr="009206FD">
              <w:rPr>
                <w:rFonts w:asciiTheme="majorHAnsi" w:hAnsiTheme="majorHAnsi"/>
                <w:b/>
                <w:bCs/>
                <w:sz w:val="20"/>
                <w:szCs w:val="20"/>
              </w:rPr>
              <w:t xml:space="preserve">Devolutionary Forces </w:t>
            </w:r>
          </w:p>
          <w:p w14:paraId="55DB5FEB" w14:textId="77777777" w:rsidR="009206FD" w:rsidRPr="009206FD" w:rsidRDefault="009206FD" w:rsidP="009206FD">
            <w:pPr>
              <w:rPr>
                <w:rFonts w:asciiTheme="majorHAnsi" w:hAnsiTheme="majorHAnsi"/>
                <w:sz w:val="20"/>
                <w:szCs w:val="20"/>
              </w:rPr>
            </w:pPr>
          </w:p>
        </w:tc>
      </w:tr>
      <w:tr w:rsidR="009206FD" w14:paraId="703D324C" w14:textId="77777777" w:rsidTr="009206FD">
        <w:tc>
          <w:tcPr>
            <w:tcW w:w="3294" w:type="dxa"/>
            <w:shd w:val="clear" w:color="auto" w:fill="D9D9D9" w:themeFill="background1" w:themeFillShade="D9"/>
          </w:tcPr>
          <w:p w14:paraId="6106A408"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 xml:space="preserve">Force </w:t>
            </w:r>
          </w:p>
        </w:tc>
        <w:tc>
          <w:tcPr>
            <w:tcW w:w="3294" w:type="dxa"/>
            <w:shd w:val="clear" w:color="auto" w:fill="D9D9D9" w:themeFill="background1" w:themeFillShade="D9"/>
          </w:tcPr>
          <w:p w14:paraId="56CFBC65"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 xml:space="preserve">Explanation </w:t>
            </w:r>
          </w:p>
        </w:tc>
        <w:tc>
          <w:tcPr>
            <w:tcW w:w="3294" w:type="dxa"/>
            <w:shd w:val="clear" w:color="auto" w:fill="D9D9D9" w:themeFill="background1" w:themeFillShade="D9"/>
          </w:tcPr>
          <w:p w14:paraId="7A7B4156" w14:textId="77777777" w:rsidR="009206FD" w:rsidRDefault="009206FD" w:rsidP="009206FD">
            <w:pPr>
              <w:rPr>
                <w:rFonts w:asciiTheme="majorHAnsi" w:hAnsiTheme="majorHAnsi"/>
              </w:rPr>
            </w:pPr>
            <w:r>
              <w:rPr>
                <w:rFonts w:asciiTheme="majorHAnsi" w:hAnsiTheme="majorHAnsi"/>
              </w:rPr>
              <w:t>example</w:t>
            </w:r>
          </w:p>
        </w:tc>
        <w:tc>
          <w:tcPr>
            <w:tcW w:w="3294" w:type="dxa"/>
            <w:shd w:val="clear" w:color="auto" w:fill="D9D9D9" w:themeFill="background1" w:themeFillShade="D9"/>
          </w:tcPr>
          <w:p w14:paraId="6586677E" w14:textId="77777777" w:rsidR="009206FD" w:rsidRDefault="009206FD" w:rsidP="009206FD">
            <w:pPr>
              <w:rPr>
                <w:rFonts w:asciiTheme="majorHAnsi" w:hAnsiTheme="majorHAnsi"/>
              </w:rPr>
            </w:pPr>
            <w:r>
              <w:rPr>
                <w:rFonts w:asciiTheme="majorHAnsi" w:hAnsiTheme="majorHAnsi"/>
              </w:rPr>
              <w:t xml:space="preserve">Important considerations  </w:t>
            </w:r>
          </w:p>
        </w:tc>
      </w:tr>
      <w:tr w:rsidR="009206FD" w14:paraId="56CCCA3D" w14:textId="77777777" w:rsidTr="009206FD">
        <w:tc>
          <w:tcPr>
            <w:tcW w:w="3294" w:type="dxa"/>
          </w:tcPr>
          <w:p w14:paraId="76BF9287"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 xml:space="preserve">Ethnocultural </w:t>
            </w:r>
          </w:p>
        </w:tc>
        <w:tc>
          <w:tcPr>
            <w:tcW w:w="3294" w:type="dxa"/>
          </w:tcPr>
          <w:p w14:paraId="5D39D034" w14:textId="77777777" w:rsidR="009206FD" w:rsidRPr="009206FD" w:rsidRDefault="009206FD" w:rsidP="009206FD">
            <w:pPr>
              <w:rPr>
                <w:rFonts w:asciiTheme="majorHAnsi" w:hAnsiTheme="majorHAnsi"/>
                <w:sz w:val="20"/>
                <w:szCs w:val="20"/>
              </w:rPr>
            </w:pPr>
          </w:p>
          <w:p w14:paraId="0DF5345C" w14:textId="77777777" w:rsidR="009206FD" w:rsidRPr="009206FD" w:rsidRDefault="009206FD" w:rsidP="009206FD">
            <w:pPr>
              <w:rPr>
                <w:rFonts w:asciiTheme="majorHAnsi" w:hAnsiTheme="majorHAnsi"/>
                <w:sz w:val="20"/>
                <w:szCs w:val="20"/>
              </w:rPr>
            </w:pPr>
          </w:p>
        </w:tc>
        <w:tc>
          <w:tcPr>
            <w:tcW w:w="3294" w:type="dxa"/>
          </w:tcPr>
          <w:p w14:paraId="12E65C41" w14:textId="77777777" w:rsidR="009206FD" w:rsidRDefault="009206FD" w:rsidP="009206FD">
            <w:pPr>
              <w:rPr>
                <w:rFonts w:asciiTheme="majorHAnsi" w:hAnsiTheme="majorHAnsi"/>
              </w:rPr>
            </w:pPr>
          </w:p>
        </w:tc>
        <w:tc>
          <w:tcPr>
            <w:tcW w:w="3294" w:type="dxa"/>
          </w:tcPr>
          <w:p w14:paraId="2A6DF13F" w14:textId="77777777" w:rsidR="009206FD" w:rsidRDefault="009206FD" w:rsidP="009206FD">
            <w:pPr>
              <w:rPr>
                <w:rFonts w:asciiTheme="majorHAnsi" w:hAnsiTheme="majorHAnsi"/>
              </w:rPr>
            </w:pPr>
          </w:p>
        </w:tc>
      </w:tr>
      <w:tr w:rsidR="009206FD" w14:paraId="742C54EB" w14:textId="77777777" w:rsidTr="009206FD">
        <w:tc>
          <w:tcPr>
            <w:tcW w:w="3294" w:type="dxa"/>
          </w:tcPr>
          <w:p w14:paraId="09776386" w14:textId="77777777" w:rsidR="009206FD" w:rsidRPr="009206FD" w:rsidRDefault="009206FD" w:rsidP="009206FD">
            <w:pPr>
              <w:rPr>
                <w:rFonts w:asciiTheme="majorHAnsi" w:hAnsiTheme="majorHAnsi"/>
                <w:sz w:val="20"/>
                <w:szCs w:val="20"/>
              </w:rPr>
            </w:pPr>
            <w:r w:rsidRPr="009206FD">
              <w:rPr>
                <w:rFonts w:asciiTheme="majorHAnsi" w:hAnsiTheme="majorHAnsi"/>
                <w:sz w:val="20"/>
                <w:szCs w:val="20"/>
              </w:rPr>
              <w:t>Economic</w:t>
            </w:r>
          </w:p>
        </w:tc>
        <w:tc>
          <w:tcPr>
            <w:tcW w:w="3294" w:type="dxa"/>
          </w:tcPr>
          <w:p w14:paraId="19F1390B" w14:textId="77777777" w:rsidR="009206FD" w:rsidRPr="009206FD" w:rsidRDefault="009206FD" w:rsidP="009206FD">
            <w:pPr>
              <w:rPr>
                <w:rFonts w:asciiTheme="majorHAnsi" w:hAnsiTheme="majorHAnsi"/>
                <w:sz w:val="20"/>
                <w:szCs w:val="20"/>
              </w:rPr>
            </w:pPr>
          </w:p>
          <w:p w14:paraId="56261D9B" w14:textId="77777777" w:rsidR="009206FD" w:rsidRPr="009206FD" w:rsidRDefault="009206FD" w:rsidP="009206FD">
            <w:pPr>
              <w:rPr>
                <w:rFonts w:asciiTheme="majorHAnsi" w:hAnsiTheme="majorHAnsi"/>
                <w:sz w:val="20"/>
                <w:szCs w:val="20"/>
              </w:rPr>
            </w:pPr>
          </w:p>
        </w:tc>
        <w:tc>
          <w:tcPr>
            <w:tcW w:w="3294" w:type="dxa"/>
          </w:tcPr>
          <w:p w14:paraId="0F4AAF82" w14:textId="77777777" w:rsidR="009206FD" w:rsidRDefault="009206FD" w:rsidP="009206FD">
            <w:pPr>
              <w:rPr>
                <w:rFonts w:asciiTheme="majorHAnsi" w:hAnsiTheme="majorHAnsi"/>
              </w:rPr>
            </w:pPr>
          </w:p>
        </w:tc>
        <w:tc>
          <w:tcPr>
            <w:tcW w:w="3294" w:type="dxa"/>
          </w:tcPr>
          <w:p w14:paraId="3F3BCCCB" w14:textId="77777777" w:rsidR="009206FD" w:rsidRDefault="009206FD" w:rsidP="009206FD">
            <w:pPr>
              <w:rPr>
                <w:rFonts w:asciiTheme="majorHAnsi" w:hAnsiTheme="majorHAnsi"/>
              </w:rPr>
            </w:pPr>
          </w:p>
        </w:tc>
      </w:tr>
      <w:tr w:rsidR="009206FD" w14:paraId="2F3B5BE7" w14:textId="77777777" w:rsidTr="009206FD">
        <w:trPr>
          <w:trHeight w:val="449"/>
        </w:trPr>
        <w:tc>
          <w:tcPr>
            <w:tcW w:w="3294" w:type="dxa"/>
          </w:tcPr>
          <w:p w14:paraId="63C2BF05" w14:textId="134185DC" w:rsidR="009206FD" w:rsidRPr="009206FD" w:rsidRDefault="009206FD" w:rsidP="009206FD">
            <w:pPr>
              <w:rPr>
                <w:rFonts w:asciiTheme="majorHAnsi" w:hAnsiTheme="majorHAnsi"/>
                <w:sz w:val="20"/>
                <w:szCs w:val="20"/>
              </w:rPr>
            </w:pPr>
            <w:r w:rsidRPr="009206FD">
              <w:rPr>
                <w:rFonts w:asciiTheme="majorHAnsi" w:hAnsiTheme="majorHAnsi"/>
                <w:sz w:val="20"/>
                <w:szCs w:val="20"/>
              </w:rPr>
              <w:t>Territorial</w:t>
            </w:r>
          </w:p>
        </w:tc>
        <w:tc>
          <w:tcPr>
            <w:tcW w:w="3294" w:type="dxa"/>
          </w:tcPr>
          <w:p w14:paraId="23DA99E3" w14:textId="77777777" w:rsidR="009206FD" w:rsidRPr="009206FD" w:rsidRDefault="009206FD" w:rsidP="009206FD">
            <w:pPr>
              <w:rPr>
                <w:rFonts w:asciiTheme="majorHAnsi" w:hAnsiTheme="majorHAnsi"/>
                <w:sz w:val="20"/>
                <w:szCs w:val="20"/>
              </w:rPr>
            </w:pPr>
          </w:p>
          <w:p w14:paraId="144E6D50" w14:textId="77777777" w:rsidR="009206FD" w:rsidRPr="009206FD" w:rsidRDefault="009206FD" w:rsidP="009206FD">
            <w:pPr>
              <w:rPr>
                <w:rFonts w:asciiTheme="majorHAnsi" w:hAnsiTheme="majorHAnsi"/>
                <w:sz w:val="20"/>
                <w:szCs w:val="20"/>
              </w:rPr>
            </w:pPr>
          </w:p>
        </w:tc>
        <w:tc>
          <w:tcPr>
            <w:tcW w:w="3294" w:type="dxa"/>
          </w:tcPr>
          <w:p w14:paraId="1FC4535B" w14:textId="77777777" w:rsidR="009206FD" w:rsidRDefault="009206FD" w:rsidP="009206FD">
            <w:pPr>
              <w:rPr>
                <w:rFonts w:asciiTheme="majorHAnsi" w:hAnsiTheme="majorHAnsi"/>
              </w:rPr>
            </w:pPr>
          </w:p>
        </w:tc>
        <w:tc>
          <w:tcPr>
            <w:tcW w:w="3294" w:type="dxa"/>
          </w:tcPr>
          <w:p w14:paraId="49BE93DD" w14:textId="77777777" w:rsidR="009206FD" w:rsidRDefault="009206FD" w:rsidP="009206FD">
            <w:pPr>
              <w:rPr>
                <w:rFonts w:asciiTheme="majorHAnsi" w:hAnsiTheme="majorHAnsi"/>
              </w:rPr>
            </w:pPr>
          </w:p>
        </w:tc>
      </w:tr>
    </w:tbl>
    <w:p w14:paraId="10949B62" w14:textId="3C8B0550" w:rsidR="009206FD" w:rsidRPr="00084362" w:rsidRDefault="009206FD" w:rsidP="00084362">
      <w:pPr>
        <w:ind w:left="360"/>
        <w:rPr>
          <w:rFonts w:ascii="Arial" w:hAnsi="Arial" w:cs="Arial"/>
          <w:bCs/>
          <w:color w:val="000000"/>
          <w:sz w:val="23"/>
          <w:szCs w:val="23"/>
        </w:rPr>
      </w:pPr>
    </w:p>
    <w:p w14:paraId="7BB0DF32" w14:textId="549FF5D7" w:rsidR="009206FD" w:rsidRPr="00455897" w:rsidRDefault="009206FD" w:rsidP="009206FD">
      <w:pPr>
        <w:pStyle w:val="ListParagraph"/>
        <w:numPr>
          <w:ilvl w:val="0"/>
          <w:numId w:val="25"/>
        </w:numPr>
        <w:rPr>
          <w:rFonts w:ascii="Arial" w:hAnsi="Arial" w:cs="Arial"/>
          <w:bCs/>
          <w:color w:val="000000"/>
          <w:sz w:val="22"/>
          <w:szCs w:val="22"/>
        </w:rPr>
      </w:pPr>
      <w:r w:rsidRPr="00455897">
        <w:rPr>
          <w:rFonts w:ascii="Arial" w:hAnsi="Arial" w:cs="Arial"/>
          <w:bCs/>
          <w:color w:val="000000"/>
          <w:sz w:val="22"/>
          <w:szCs w:val="22"/>
        </w:rPr>
        <w:t xml:space="preserve">Explain the advantages and disadvantages of gerrymandering. </w:t>
      </w:r>
    </w:p>
    <w:p w14:paraId="75979E47" w14:textId="77777777" w:rsidR="009206FD" w:rsidRPr="00455897" w:rsidRDefault="009206FD" w:rsidP="009206FD">
      <w:pPr>
        <w:rPr>
          <w:rFonts w:ascii="Arial" w:hAnsi="Arial" w:cs="Arial"/>
          <w:bCs/>
          <w:color w:val="000000"/>
          <w:sz w:val="22"/>
          <w:szCs w:val="22"/>
        </w:rPr>
      </w:pPr>
    </w:p>
    <w:p w14:paraId="0753384E" w14:textId="77777777" w:rsidR="009206FD" w:rsidRPr="00455897" w:rsidRDefault="009206FD" w:rsidP="009206FD">
      <w:pPr>
        <w:rPr>
          <w:rFonts w:ascii="Arial" w:hAnsi="Arial" w:cs="Arial"/>
          <w:bCs/>
          <w:color w:val="000000"/>
          <w:sz w:val="22"/>
          <w:szCs w:val="22"/>
        </w:rPr>
      </w:pPr>
    </w:p>
    <w:p w14:paraId="63E5548F" w14:textId="77777777" w:rsidR="00A77E40" w:rsidRPr="00455897" w:rsidRDefault="00A77E40" w:rsidP="00A77E40">
      <w:pPr>
        <w:rPr>
          <w:rFonts w:ascii="Arial" w:hAnsi="Arial" w:cs="Arial"/>
          <w:bCs/>
          <w:color w:val="000000"/>
          <w:sz w:val="22"/>
          <w:szCs w:val="22"/>
        </w:rPr>
      </w:pPr>
    </w:p>
    <w:p w14:paraId="25E781B9" w14:textId="77777777" w:rsidR="00A77E40" w:rsidRPr="00455897" w:rsidRDefault="00A77E40" w:rsidP="00A77E40">
      <w:pPr>
        <w:rPr>
          <w:rFonts w:ascii="Arial" w:hAnsi="Arial" w:cs="Arial"/>
          <w:bCs/>
          <w:color w:val="000000"/>
          <w:sz w:val="22"/>
          <w:szCs w:val="22"/>
        </w:rPr>
      </w:pPr>
    </w:p>
    <w:p w14:paraId="3D684BA2" w14:textId="39241089" w:rsidR="00A77E40" w:rsidRPr="00455897" w:rsidRDefault="00084362" w:rsidP="00A77E40">
      <w:pPr>
        <w:rPr>
          <w:rFonts w:ascii="Arial" w:hAnsi="Arial" w:cs="Arial"/>
          <w:b/>
          <w:bCs/>
          <w:color w:val="000000"/>
          <w:sz w:val="22"/>
          <w:szCs w:val="22"/>
        </w:rPr>
      </w:pPr>
      <w:r w:rsidRPr="00455897">
        <w:rPr>
          <w:rFonts w:ascii="Arial" w:hAnsi="Arial" w:cs="Arial"/>
          <w:b/>
          <w:bCs/>
          <w:color w:val="000000"/>
          <w:sz w:val="22"/>
          <w:szCs w:val="22"/>
        </w:rPr>
        <w:t>READING: How have ethnicities turned into nationalities? Read the text and answer the questions that follow.</w:t>
      </w:r>
    </w:p>
    <w:p w14:paraId="03D2C8F2" w14:textId="3293FE69" w:rsidR="00084362" w:rsidRPr="00455897" w:rsidRDefault="00084362" w:rsidP="00084362">
      <w:pPr>
        <w:tabs>
          <w:tab w:val="left" w:pos="864"/>
          <w:tab w:val="left" w:pos="3585"/>
        </w:tabs>
        <w:ind w:left="864" w:hanging="864"/>
        <w:rPr>
          <w:rFonts w:asciiTheme="majorHAnsi" w:hAnsiTheme="majorHAnsi"/>
          <w:b/>
          <w:sz w:val="22"/>
          <w:szCs w:val="22"/>
          <w:u w:val="single"/>
        </w:rPr>
      </w:pPr>
      <w:r w:rsidRPr="00455897">
        <w:rPr>
          <w:rFonts w:asciiTheme="majorHAnsi" w:hAnsiTheme="majorHAnsi"/>
          <w:b/>
          <w:sz w:val="22"/>
          <w:szCs w:val="22"/>
          <w:u w:val="single"/>
        </w:rPr>
        <w:br/>
        <w:t>Why have ethnicities been transformed into nationalities?</w:t>
      </w:r>
    </w:p>
    <w:p w14:paraId="4873A622" w14:textId="77777777" w:rsidR="00084362" w:rsidRPr="00455897" w:rsidRDefault="00084362" w:rsidP="00084362">
      <w:pPr>
        <w:tabs>
          <w:tab w:val="left" w:pos="864"/>
          <w:tab w:val="left" w:pos="3585"/>
        </w:tabs>
        <w:ind w:left="864" w:hanging="864"/>
        <w:rPr>
          <w:rFonts w:asciiTheme="majorHAnsi" w:hAnsiTheme="majorHAnsi"/>
          <w:sz w:val="22"/>
          <w:szCs w:val="22"/>
          <w:u w:val="single"/>
        </w:rPr>
      </w:pPr>
    </w:p>
    <w:p w14:paraId="673972D6" w14:textId="334993E4"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b/>
          <w:sz w:val="22"/>
          <w:szCs w:val="22"/>
        </w:rPr>
        <w:t>Ethnic groups</w:t>
      </w:r>
      <w:r w:rsidRPr="00455897">
        <w:rPr>
          <w:rFonts w:asciiTheme="majorHAnsi" w:hAnsiTheme="majorHAnsi"/>
          <w:sz w:val="22"/>
          <w:szCs w:val="22"/>
        </w:rPr>
        <w:t xml:space="preserve"> have been transformed into </w:t>
      </w:r>
      <w:r w:rsidRPr="00455897">
        <w:rPr>
          <w:rFonts w:asciiTheme="majorHAnsi" w:hAnsiTheme="majorHAnsi"/>
          <w:b/>
          <w:sz w:val="22"/>
          <w:szCs w:val="22"/>
        </w:rPr>
        <w:t xml:space="preserve">nationalities </w:t>
      </w:r>
      <w:r w:rsidRPr="00455897">
        <w:rPr>
          <w:rFonts w:asciiTheme="majorHAnsi" w:hAnsiTheme="majorHAnsi"/>
          <w:sz w:val="22"/>
          <w:szCs w:val="22"/>
        </w:rPr>
        <w:t xml:space="preserve">because desire for </w:t>
      </w:r>
      <w:r w:rsidRPr="00455897">
        <w:rPr>
          <w:rFonts w:asciiTheme="majorHAnsi" w:hAnsiTheme="majorHAnsi"/>
          <w:b/>
          <w:sz w:val="22"/>
          <w:szCs w:val="22"/>
        </w:rPr>
        <w:t>self-rule</w:t>
      </w:r>
      <w:r w:rsidRPr="00455897">
        <w:rPr>
          <w:rFonts w:asciiTheme="majorHAnsi" w:hAnsiTheme="majorHAnsi"/>
          <w:sz w:val="22"/>
          <w:szCs w:val="22"/>
        </w:rPr>
        <w:t xml:space="preserve"> is a very important shared attitude for many of them.</w:t>
      </w:r>
      <w:r w:rsidRPr="00455897">
        <w:rPr>
          <w:rFonts w:asciiTheme="majorHAnsi" w:hAnsiTheme="majorHAnsi"/>
          <w:sz w:val="22"/>
          <w:szCs w:val="22"/>
        </w:rPr>
        <w:br/>
      </w:r>
    </w:p>
    <w:p w14:paraId="17B9455D" w14:textId="77777777" w:rsidR="00084362" w:rsidRPr="00455897" w:rsidRDefault="00084362" w:rsidP="00084362">
      <w:pPr>
        <w:tabs>
          <w:tab w:val="left" w:pos="864"/>
          <w:tab w:val="left" w:pos="3585"/>
        </w:tabs>
        <w:ind w:left="864" w:hanging="864"/>
        <w:rPr>
          <w:rFonts w:asciiTheme="majorHAnsi" w:hAnsiTheme="majorHAnsi"/>
          <w:i/>
          <w:iCs/>
          <w:sz w:val="22"/>
          <w:szCs w:val="22"/>
        </w:rPr>
      </w:pPr>
      <w:r w:rsidRPr="00455897">
        <w:rPr>
          <w:rFonts w:asciiTheme="majorHAnsi" w:hAnsiTheme="majorHAnsi"/>
          <w:i/>
          <w:iCs/>
          <w:sz w:val="22"/>
          <w:szCs w:val="22"/>
        </w:rPr>
        <w:t xml:space="preserve">Nationality- the identity of a group of people who share legal attachment and personal allegiance to a particular country.  </w:t>
      </w:r>
    </w:p>
    <w:p w14:paraId="39A6C08D" w14:textId="77777777" w:rsidR="00084362" w:rsidRPr="00455897" w:rsidRDefault="00084362" w:rsidP="00084362">
      <w:pPr>
        <w:tabs>
          <w:tab w:val="left" w:pos="864"/>
          <w:tab w:val="left" w:pos="3585"/>
        </w:tabs>
        <w:ind w:left="864" w:hanging="864"/>
        <w:rPr>
          <w:rFonts w:asciiTheme="majorHAnsi" w:hAnsiTheme="majorHAnsi"/>
          <w:i/>
          <w:iCs/>
          <w:sz w:val="22"/>
          <w:szCs w:val="22"/>
        </w:rPr>
      </w:pPr>
      <w:r w:rsidRPr="00455897">
        <w:rPr>
          <w:rFonts w:asciiTheme="majorHAnsi" w:hAnsiTheme="majorHAnsi"/>
          <w:i/>
          <w:iCs/>
          <w:sz w:val="22"/>
          <w:szCs w:val="22"/>
        </w:rPr>
        <w:t>Self-determination- the concept that ethnicities have the right to govern themselves.</w:t>
      </w:r>
    </w:p>
    <w:p w14:paraId="4D35AACD" w14:textId="77777777" w:rsidR="00084362" w:rsidRPr="00455897" w:rsidRDefault="00084362" w:rsidP="00084362">
      <w:pPr>
        <w:tabs>
          <w:tab w:val="left" w:pos="864"/>
          <w:tab w:val="left" w:pos="3585"/>
        </w:tabs>
        <w:ind w:left="864" w:hanging="864"/>
        <w:rPr>
          <w:rFonts w:asciiTheme="majorHAnsi" w:hAnsiTheme="majorHAnsi"/>
          <w:i/>
          <w:iCs/>
          <w:sz w:val="22"/>
          <w:szCs w:val="22"/>
        </w:rPr>
      </w:pPr>
      <w:r w:rsidRPr="00455897">
        <w:rPr>
          <w:rFonts w:asciiTheme="majorHAnsi" w:hAnsiTheme="majorHAnsi"/>
          <w:i/>
          <w:iCs/>
          <w:sz w:val="22"/>
          <w:szCs w:val="22"/>
        </w:rPr>
        <w:t xml:space="preserve">Nation-state- a state whose territory corresponds to that occupied by a particular ethnicity that has been transformed into a nationality. </w:t>
      </w:r>
      <w:r w:rsidRPr="00455897">
        <w:rPr>
          <w:rFonts w:asciiTheme="majorHAnsi" w:hAnsiTheme="majorHAnsi"/>
          <w:b/>
          <w:i/>
          <w:iCs/>
          <w:sz w:val="22"/>
          <w:szCs w:val="22"/>
        </w:rPr>
        <w:t xml:space="preserve"> Denmark</w:t>
      </w:r>
      <w:r w:rsidRPr="00455897">
        <w:rPr>
          <w:rFonts w:asciiTheme="majorHAnsi" w:hAnsiTheme="majorHAnsi"/>
          <w:i/>
          <w:iCs/>
          <w:sz w:val="22"/>
          <w:szCs w:val="22"/>
        </w:rPr>
        <w:t xml:space="preserve"> is an excellent example.  </w:t>
      </w:r>
    </w:p>
    <w:p w14:paraId="7293D457" w14:textId="77777777" w:rsidR="00084362" w:rsidRPr="00455897" w:rsidRDefault="00084362" w:rsidP="00084362">
      <w:pPr>
        <w:tabs>
          <w:tab w:val="left" w:pos="864"/>
          <w:tab w:val="left" w:pos="3585"/>
        </w:tabs>
        <w:ind w:left="864" w:hanging="864"/>
        <w:rPr>
          <w:rFonts w:asciiTheme="majorHAnsi" w:hAnsiTheme="majorHAnsi"/>
          <w:i/>
          <w:iCs/>
          <w:sz w:val="22"/>
          <w:szCs w:val="22"/>
        </w:rPr>
      </w:pPr>
    </w:p>
    <w:p w14:paraId="075F7A2B" w14:textId="28BB6BD2" w:rsidR="00084362" w:rsidRPr="00455897" w:rsidRDefault="00084362" w:rsidP="00084362">
      <w:pPr>
        <w:tabs>
          <w:tab w:val="left" w:pos="90"/>
          <w:tab w:val="left" w:pos="3585"/>
        </w:tabs>
        <w:ind w:left="864" w:hanging="864"/>
        <w:rPr>
          <w:rFonts w:asciiTheme="majorHAnsi" w:hAnsiTheme="majorHAnsi"/>
          <w:sz w:val="22"/>
          <w:szCs w:val="22"/>
        </w:rPr>
      </w:pPr>
      <w:r w:rsidRPr="00455897">
        <w:rPr>
          <w:rFonts w:asciiTheme="majorHAnsi" w:hAnsiTheme="majorHAnsi"/>
          <w:i/>
          <w:iCs/>
          <w:sz w:val="22"/>
          <w:szCs w:val="22"/>
        </w:rPr>
        <w:t>Nationalism- loyalty and devotion to a nationality.</w:t>
      </w:r>
    </w:p>
    <w:p w14:paraId="74DE66E9" w14:textId="77777777" w:rsidR="00084362" w:rsidRPr="00455897" w:rsidRDefault="00084362" w:rsidP="00084362">
      <w:pPr>
        <w:tabs>
          <w:tab w:val="left" w:pos="864"/>
          <w:tab w:val="left" w:pos="3585"/>
        </w:tabs>
        <w:ind w:left="864" w:hanging="864"/>
        <w:rPr>
          <w:rFonts w:asciiTheme="majorHAnsi" w:hAnsiTheme="majorHAnsi"/>
          <w:i/>
          <w:iCs/>
          <w:sz w:val="22"/>
          <w:szCs w:val="22"/>
        </w:rPr>
      </w:pPr>
      <w:r w:rsidRPr="00455897">
        <w:rPr>
          <w:rFonts w:asciiTheme="majorHAnsi" w:hAnsiTheme="majorHAnsi"/>
          <w:i/>
          <w:iCs/>
          <w:sz w:val="22"/>
          <w:szCs w:val="22"/>
        </w:rPr>
        <w:t xml:space="preserve">Centripetal force- an attitude that tends to unify people and enhance support for a state.  </w:t>
      </w:r>
    </w:p>
    <w:p w14:paraId="131EE7B1" w14:textId="77777777" w:rsidR="00084362" w:rsidRPr="00455897" w:rsidRDefault="00084362" w:rsidP="00084362">
      <w:pPr>
        <w:tabs>
          <w:tab w:val="left" w:pos="864"/>
          <w:tab w:val="left" w:pos="3585"/>
        </w:tabs>
        <w:ind w:left="864" w:hanging="864"/>
        <w:rPr>
          <w:rFonts w:asciiTheme="majorHAnsi" w:hAnsiTheme="majorHAnsi"/>
          <w:i/>
          <w:iCs/>
          <w:sz w:val="22"/>
          <w:szCs w:val="22"/>
        </w:rPr>
      </w:pPr>
      <w:r w:rsidRPr="00455897">
        <w:rPr>
          <w:rFonts w:asciiTheme="majorHAnsi" w:hAnsiTheme="majorHAnsi"/>
          <w:i/>
          <w:iCs/>
          <w:sz w:val="22"/>
          <w:szCs w:val="22"/>
        </w:rPr>
        <w:t xml:space="preserve">Multi-ethnic state- a state that contains more than one ethnicity.  </w:t>
      </w:r>
    </w:p>
    <w:p w14:paraId="23AB2C45" w14:textId="77777777" w:rsidR="00084362" w:rsidRPr="00455897" w:rsidRDefault="00084362" w:rsidP="00084362">
      <w:pPr>
        <w:tabs>
          <w:tab w:val="left" w:pos="864"/>
          <w:tab w:val="left" w:pos="3585"/>
        </w:tabs>
        <w:ind w:left="864" w:hanging="864"/>
        <w:rPr>
          <w:rFonts w:asciiTheme="majorHAnsi" w:hAnsiTheme="majorHAnsi"/>
          <w:i/>
          <w:iCs/>
          <w:sz w:val="22"/>
          <w:szCs w:val="22"/>
        </w:rPr>
      </w:pPr>
      <w:r w:rsidRPr="00455897">
        <w:rPr>
          <w:rFonts w:asciiTheme="majorHAnsi" w:hAnsiTheme="majorHAnsi"/>
          <w:i/>
          <w:iCs/>
          <w:sz w:val="22"/>
          <w:szCs w:val="22"/>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14:paraId="2B14BFD7" w14:textId="772DCE20" w:rsidR="00084362" w:rsidRPr="00455897" w:rsidRDefault="00084362" w:rsidP="00084362">
      <w:pPr>
        <w:tabs>
          <w:tab w:val="left" w:pos="864"/>
          <w:tab w:val="left" w:pos="3585"/>
        </w:tabs>
        <w:ind w:left="864" w:hanging="864"/>
        <w:rPr>
          <w:rFonts w:asciiTheme="majorHAnsi" w:hAnsiTheme="majorHAnsi"/>
          <w:iCs/>
          <w:sz w:val="22"/>
          <w:szCs w:val="22"/>
        </w:rPr>
      </w:pPr>
    </w:p>
    <w:p w14:paraId="561066EF"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14:paraId="4E49B1C5"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Many Europeans believed at the beginning of the 20</w:t>
      </w:r>
      <w:r w:rsidRPr="00455897">
        <w:rPr>
          <w:rFonts w:asciiTheme="majorHAnsi" w:hAnsiTheme="majorHAnsi"/>
          <w:sz w:val="22"/>
          <w:szCs w:val="22"/>
          <w:vertAlign w:val="superscript"/>
        </w:rPr>
        <w:t>th</w:t>
      </w:r>
      <w:r w:rsidRPr="00455897">
        <w:rPr>
          <w:rFonts w:asciiTheme="majorHAnsi" w:hAnsiTheme="majorHAnsi"/>
          <w:sz w:val="22"/>
          <w:szCs w:val="22"/>
        </w:rP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14:paraId="0DA68A16"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b/>
          <w:bCs/>
          <w:sz w:val="22"/>
          <w:szCs w:val="22"/>
        </w:rPr>
        <w:t>ETHNICITY</w:t>
      </w:r>
    </w:p>
    <w:p w14:paraId="490C30FA"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The cultural values shared with others of the same ethnicity derive from religion, language, and material culture.</w:t>
      </w:r>
    </w:p>
    <w:p w14:paraId="73BFCF7E"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The American “ethnicity” identifies groups with distinct ancestry and cultural traditions, such as Africans or Hispanics Americans.</w:t>
      </w:r>
    </w:p>
    <w:p w14:paraId="20880B76"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b/>
          <w:bCs/>
          <w:sz w:val="22"/>
          <w:szCs w:val="22"/>
        </w:rPr>
        <w:t>NATIONALITY</w:t>
      </w:r>
    </w:p>
    <w:p w14:paraId="1E2C7CEB"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The cultural values shared with others of the same nationality derive from voting, obtaining a passport, and performing civic duties.</w:t>
      </w:r>
    </w:p>
    <w:p w14:paraId="2BC10F0D"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The American “nationality” identifies citizens of the United States of America, including those born in the country and those who immigrated and became citizens.</w:t>
      </w:r>
    </w:p>
    <w:p w14:paraId="286B2ABC" w14:textId="77777777" w:rsidR="00084362" w:rsidRPr="00455897" w:rsidRDefault="00084362" w:rsidP="00084362">
      <w:pPr>
        <w:numPr>
          <w:ilvl w:val="0"/>
          <w:numId w:val="27"/>
        </w:numPr>
        <w:tabs>
          <w:tab w:val="left" w:pos="864"/>
          <w:tab w:val="left" w:pos="3585"/>
        </w:tabs>
        <w:rPr>
          <w:rFonts w:asciiTheme="majorHAnsi" w:hAnsiTheme="majorHAnsi"/>
          <w:sz w:val="22"/>
          <w:szCs w:val="22"/>
        </w:rPr>
      </w:pPr>
      <w:r w:rsidRPr="00455897">
        <w:rPr>
          <w:rFonts w:asciiTheme="majorHAnsi" w:hAnsiTheme="majorHAnsi"/>
          <w:i/>
          <w:iCs/>
          <w:sz w:val="22"/>
          <w:szCs w:val="22"/>
        </w:rPr>
        <w:t>ETHNIC GROUPS HAVE BEEN TRANSFORMED INTO NATIONALITIES BECAUSE DESIRE FOR SELF- RULE IS A VERY IMPORTANT SHARED ATTITUDE FOR MANY OF THEM!</w:t>
      </w:r>
    </w:p>
    <w:p w14:paraId="32532CF0" w14:textId="77777777" w:rsidR="00084362" w:rsidRPr="00455897" w:rsidRDefault="00084362" w:rsidP="00084362">
      <w:pPr>
        <w:numPr>
          <w:ilvl w:val="0"/>
          <w:numId w:val="27"/>
        </w:numPr>
        <w:tabs>
          <w:tab w:val="left" w:pos="864"/>
          <w:tab w:val="left" w:pos="3585"/>
        </w:tabs>
        <w:rPr>
          <w:rFonts w:asciiTheme="majorHAnsi" w:hAnsiTheme="majorHAnsi"/>
          <w:sz w:val="22"/>
          <w:szCs w:val="22"/>
        </w:rPr>
      </w:pPr>
      <w:r w:rsidRPr="00455897">
        <w:rPr>
          <w:rFonts w:asciiTheme="majorHAnsi" w:hAnsiTheme="majorHAnsi"/>
          <w:i/>
          <w:iCs/>
          <w:sz w:val="22"/>
          <w:szCs w:val="22"/>
        </w:rPr>
        <w:t>ETHNICITIES WERE TRANSFORMED INTO NATIONALITIES THROUGHOUT EUROPE DURING THE NINETEENTH CENTURY!</w:t>
      </w:r>
    </w:p>
    <w:p w14:paraId="3BEFC755"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The French nationality fused together French ethnic cultural traditions, with a belief in the values of the French Revolution of</w:t>
      </w:r>
      <w:r w:rsidRPr="00455897">
        <w:rPr>
          <w:rFonts w:asciiTheme="majorHAnsi" w:hAnsiTheme="majorHAnsi"/>
          <w:b/>
          <w:bCs/>
          <w:sz w:val="22"/>
          <w:szCs w:val="22"/>
        </w:rPr>
        <w:t>1789</w:t>
      </w:r>
      <w:r w:rsidRPr="00455897">
        <w:rPr>
          <w:rFonts w:asciiTheme="majorHAnsi" w:hAnsiTheme="majorHAnsi"/>
          <w:sz w:val="22"/>
          <w:szCs w:val="22"/>
        </w:rPr>
        <w:t>. Most of Western Europe were made up of nation- states by</w:t>
      </w:r>
      <w:r w:rsidRPr="00455897">
        <w:rPr>
          <w:rFonts w:asciiTheme="majorHAnsi" w:hAnsiTheme="majorHAnsi"/>
          <w:b/>
          <w:bCs/>
          <w:sz w:val="22"/>
          <w:szCs w:val="22"/>
        </w:rPr>
        <w:t>1900.</w:t>
      </w:r>
    </w:p>
    <w:p w14:paraId="78BEE10A" w14:textId="77777777" w:rsidR="00084362" w:rsidRPr="00455897" w:rsidRDefault="00084362" w:rsidP="00084362">
      <w:pPr>
        <w:tabs>
          <w:tab w:val="left" w:pos="864"/>
          <w:tab w:val="left" w:pos="3585"/>
        </w:tabs>
        <w:ind w:left="864" w:hanging="864"/>
        <w:rPr>
          <w:rFonts w:asciiTheme="majorHAnsi" w:hAnsiTheme="majorHAnsi"/>
          <w:sz w:val="22"/>
          <w:szCs w:val="22"/>
        </w:rPr>
      </w:pPr>
      <w:r w:rsidRPr="00455897">
        <w:rPr>
          <w:rFonts w:asciiTheme="majorHAnsi" w:hAnsiTheme="majorHAnsi"/>
          <w:sz w:val="22"/>
          <w:szCs w:val="22"/>
        </w:rPr>
        <w:t>Nationalism typically promotes a sense of national consciousness that exalts one nation above all others and emphasizes its culture and interests as opposed to those of other nations. People display nationalism by supporting a state that preserves and enhances the culture and attitudes of their nationality.  Nearly all countries control, or at least regulate, most forms of communications including mail, telephone, telegraph, television, radio, and satellite transmissions.</w:t>
      </w:r>
    </w:p>
    <w:p w14:paraId="379B28EB" w14:textId="77777777" w:rsidR="00084362" w:rsidRPr="00455897" w:rsidRDefault="00084362" w:rsidP="00084362">
      <w:pPr>
        <w:tabs>
          <w:tab w:val="left" w:pos="864"/>
          <w:tab w:val="left" w:pos="3585"/>
        </w:tabs>
        <w:ind w:left="864" w:hanging="864"/>
        <w:rPr>
          <w:rFonts w:asciiTheme="majorHAnsi" w:hAnsiTheme="majorHAnsi"/>
          <w:sz w:val="22"/>
          <w:szCs w:val="22"/>
        </w:rPr>
      </w:pPr>
    </w:p>
    <w:p w14:paraId="567D8E58" w14:textId="179BFC42" w:rsidR="00084362" w:rsidRPr="00455897" w:rsidRDefault="00084362" w:rsidP="00084362">
      <w:pPr>
        <w:pStyle w:val="ListParagraph"/>
        <w:numPr>
          <w:ilvl w:val="0"/>
          <w:numId w:val="28"/>
        </w:numPr>
        <w:tabs>
          <w:tab w:val="left" w:pos="864"/>
          <w:tab w:val="left" w:pos="3585"/>
        </w:tabs>
        <w:rPr>
          <w:rFonts w:asciiTheme="majorHAnsi" w:hAnsiTheme="majorHAnsi"/>
          <w:iCs/>
          <w:sz w:val="22"/>
          <w:szCs w:val="22"/>
        </w:rPr>
      </w:pPr>
      <w:r w:rsidRPr="00455897">
        <w:rPr>
          <w:rFonts w:asciiTheme="majorHAnsi" w:hAnsiTheme="majorHAnsi"/>
          <w:b/>
          <w:iCs/>
          <w:sz w:val="22"/>
          <w:szCs w:val="22"/>
        </w:rPr>
        <w:t xml:space="preserve">What </w:t>
      </w:r>
      <w:r w:rsidRPr="00455897">
        <w:rPr>
          <w:rFonts w:asciiTheme="majorHAnsi" w:hAnsiTheme="majorHAnsi"/>
          <w:iCs/>
          <w:sz w:val="22"/>
          <w:szCs w:val="22"/>
        </w:rPr>
        <w:t xml:space="preserve">is the </w:t>
      </w:r>
      <w:r w:rsidRPr="00455897">
        <w:rPr>
          <w:rFonts w:asciiTheme="majorHAnsi" w:hAnsiTheme="majorHAnsi"/>
          <w:b/>
          <w:iCs/>
          <w:sz w:val="22"/>
          <w:szCs w:val="22"/>
        </w:rPr>
        <w:t xml:space="preserve">difference </w:t>
      </w:r>
      <w:r w:rsidRPr="00455897">
        <w:rPr>
          <w:rFonts w:asciiTheme="majorHAnsi" w:hAnsiTheme="majorHAnsi"/>
          <w:iCs/>
          <w:sz w:val="22"/>
          <w:szCs w:val="22"/>
        </w:rPr>
        <w:t xml:space="preserve">between a </w:t>
      </w:r>
      <w:r w:rsidRPr="00455897">
        <w:rPr>
          <w:rFonts w:asciiTheme="majorHAnsi" w:hAnsiTheme="majorHAnsi"/>
          <w:b/>
          <w:iCs/>
          <w:sz w:val="22"/>
          <w:szCs w:val="22"/>
        </w:rPr>
        <w:t>multistate nation</w:t>
      </w:r>
      <w:r w:rsidRPr="00455897">
        <w:rPr>
          <w:rFonts w:asciiTheme="majorHAnsi" w:hAnsiTheme="majorHAnsi"/>
          <w:iCs/>
          <w:sz w:val="22"/>
          <w:szCs w:val="22"/>
        </w:rPr>
        <w:t xml:space="preserve"> and a </w:t>
      </w:r>
      <w:r w:rsidRPr="00455897">
        <w:rPr>
          <w:rFonts w:asciiTheme="majorHAnsi" w:hAnsiTheme="majorHAnsi"/>
          <w:b/>
          <w:iCs/>
          <w:sz w:val="22"/>
          <w:szCs w:val="22"/>
        </w:rPr>
        <w:t>multinational state</w:t>
      </w:r>
      <w:r w:rsidRPr="00455897">
        <w:rPr>
          <w:rFonts w:asciiTheme="majorHAnsi" w:hAnsiTheme="majorHAnsi"/>
          <w:iCs/>
          <w:sz w:val="22"/>
          <w:szCs w:val="22"/>
        </w:rPr>
        <w:t>?</w:t>
      </w:r>
    </w:p>
    <w:p w14:paraId="5FF6BC20" w14:textId="1E7AB97A" w:rsidR="00084362" w:rsidRPr="00084362" w:rsidRDefault="00084362" w:rsidP="00084362">
      <w:pPr>
        <w:pStyle w:val="ListParagraph"/>
        <w:numPr>
          <w:ilvl w:val="0"/>
          <w:numId w:val="28"/>
        </w:numPr>
        <w:tabs>
          <w:tab w:val="left" w:pos="864"/>
          <w:tab w:val="left" w:pos="3585"/>
        </w:tabs>
        <w:rPr>
          <w:rFonts w:asciiTheme="majorHAnsi" w:hAnsiTheme="majorHAnsi"/>
        </w:rPr>
      </w:pPr>
      <w:r w:rsidRPr="00455897">
        <w:rPr>
          <w:rFonts w:asciiTheme="majorHAnsi" w:hAnsiTheme="majorHAnsi"/>
          <w:b/>
          <w:iCs/>
          <w:sz w:val="22"/>
          <w:szCs w:val="22"/>
        </w:rPr>
        <w:t>Describe</w:t>
      </w:r>
      <w:r w:rsidRPr="00455897">
        <w:rPr>
          <w:rFonts w:asciiTheme="majorHAnsi" w:hAnsiTheme="majorHAnsi"/>
          <w:iCs/>
          <w:sz w:val="22"/>
          <w:szCs w:val="22"/>
        </w:rPr>
        <w:t>, in your own words, how an ethnicity turns into a nationality.</w:t>
      </w:r>
      <w:r>
        <w:rPr>
          <w:rFonts w:asciiTheme="majorHAnsi" w:hAnsiTheme="majorHAnsi"/>
          <w:iCs/>
        </w:rPr>
        <w:t xml:space="preserve"> </w:t>
      </w:r>
    </w:p>
    <w:p w14:paraId="1FF9FFD5" w14:textId="77777777" w:rsidR="00084362" w:rsidRDefault="00084362" w:rsidP="00084362">
      <w:pPr>
        <w:tabs>
          <w:tab w:val="left" w:pos="864"/>
          <w:tab w:val="left" w:pos="3585"/>
        </w:tabs>
        <w:ind w:left="864" w:hanging="864"/>
        <w:rPr>
          <w:rFonts w:asciiTheme="majorHAnsi" w:hAnsiTheme="majorHAnsi"/>
        </w:rPr>
      </w:pPr>
    </w:p>
    <w:p w14:paraId="6D6D4295" w14:textId="77777777" w:rsidR="00012BC4" w:rsidRDefault="00012BC4" w:rsidP="00A77E40">
      <w:pPr>
        <w:rPr>
          <w:rFonts w:ascii="Arial" w:hAnsi="Arial" w:cs="Arial"/>
          <w:bCs/>
          <w:color w:val="000000"/>
          <w:sz w:val="23"/>
          <w:szCs w:val="23"/>
        </w:rPr>
      </w:pPr>
    </w:p>
    <w:p w14:paraId="357A03F4" w14:textId="08B22C28" w:rsidR="00012BC4" w:rsidRPr="00455897" w:rsidRDefault="00012BC4" w:rsidP="00A77E40">
      <w:pPr>
        <w:rPr>
          <w:rFonts w:ascii="Arial" w:hAnsi="Arial" w:cs="Arial"/>
          <w:b/>
          <w:bCs/>
          <w:color w:val="000000"/>
          <w:sz w:val="22"/>
          <w:szCs w:val="22"/>
        </w:rPr>
      </w:pPr>
      <w:r w:rsidRPr="00455897">
        <w:rPr>
          <w:rFonts w:ascii="Arial" w:hAnsi="Arial" w:cs="Arial"/>
          <w:b/>
          <w:bCs/>
          <w:color w:val="000000"/>
          <w:sz w:val="22"/>
          <w:szCs w:val="22"/>
        </w:rPr>
        <w:t xml:space="preserve">Key Question 3: How are boundaries established and why do boundary disputes occur? </w:t>
      </w:r>
    </w:p>
    <w:p w14:paraId="1FBE8FD4" w14:textId="621A6901" w:rsidR="00012BC4" w:rsidRPr="00455897" w:rsidRDefault="00012BC4" w:rsidP="00A77E40">
      <w:pPr>
        <w:rPr>
          <w:rFonts w:ascii="Arial" w:hAnsi="Arial" w:cs="Arial"/>
          <w:bCs/>
          <w:color w:val="000000"/>
          <w:sz w:val="22"/>
          <w:szCs w:val="22"/>
        </w:rPr>
      </w:pPr>
      <w:r w:rsidRPr="00455897">
        <w:rPr>
          <w:rFonts w:ascii="Arial" w:hAnsi="Arial" w:cs="Arial"/>
          <w:b/>
          <w:bCs/>
          <w:color w:val="000000"/>
          <w:sz w:val="22"/>
          <w:szCs w:val="22"/>
        </w:rPr>
        <w:br/>
      </w:r>
      <w:r w:rsidRPr="00455897">
        <w:rPr>
          <w:rFonts w:ascii="Arial" w:hAnsi="Arial" w:cs="Arial"/>
          <w:bCs/>
          <w:color w:val="000000"/>
          <w:sz w:val="22"/>
          <w:szCs w:val="22"/>
        </w:rPr>
        <w:t xml:space="preserve">For True/False. If false, correct by explanation. If True, explain why it is true. </w:t>
      </w:r>
    </w:p>
    <w:p w14:paraId="36549D39" w14:textId="77777777" w:rsidR="00012BC4" w:rsidRPr="00455897" w:rsidRDefault="00012BC4" w:rsidP="00A77E40">
      <w:pPr>
        <w:rPr>
          <w:rFonts w:ascii="Arial" w:hAnsi="Arial" w:cs="Arial"/>
          <w:b/>
          <w:bCs/>
          <w:color w:val="000000"/>
          <w:sz w:val="22"/>
          <w:szCs w:val="22"/>
        </w:rPr>
      </w:pPr>
    </w:p>
    <w:p w14:paraId="3097A432" w14:textId="2B6F9665" w:rsidR="00012BC4" w:rsidRPr="00455897" w:rsidRDefault="00012BC4" w:rsidP="00012BC4">
      <w:pPr>
        <w:pStyle w:val="ListParagraph"/>
        <w:numPr>
          <w:ilvl w:val="0"/>
          <w:numId w:val="29"/>
        </w:numPr>
        <w:rPr>
          <w:rFonts w:ascii="Arial" w:hAnsi="Arial" w:cs="Arial"/>
          <w:bCs/>
          <w:color w:val="000000"/>
          <w:sz w:val="22"/>
          <w:szCs w:val="22"/>
        </w:rPr>
      </w:pPr>
      <w:r w:rsidRPr="00455897">
        <w:rPr>
          <w:rFonts w:ascii="Arial" w:hAnsi="Arial" w:cs="Arial"/>
          <w:bCs/>
          <w:color w:val="000000"/>
          <w:sz w:val="22"/>
          <w:szCs w:val="22"/>
        </w:rPr>
        <w:t>True or False: a boundary is only a line or wall on the ground.</w:t>
      </w:r>
      <w:r w:rsidRPr="00455897">
        <w:rPr>
          <w:rFonts w:ascii="Arial" w:hAnsi="Arial" w:cs="Arial"/>
          <w:bCs/>
          <w:color w:val="000000"/>
          <w:sz w:val="22"/>
          <w:szCs w:val="22"/>
        </w:rPr>
        <w:br/>
      </w:r>
    </w:p>
    <w:p w14:paraId="31FCB9AD" w14:textId="7ED58A31" w:rsidR="00012BC4" w:rsidRPr="00455897" w:rsidRDefault="00012BC4" w:rsidP="00012BC4">
      <w:pPr>
        <w:pStyle w:val="ListParagraph"/>
        <w:numPr>
          <w:ilvl w:val="0"/>
          <w:numId w:val="29"/>
        </w:numPr>
        <w:rPr>
          <w:rFonts w:ascii="Arial" w:hAnsi="Arial" w:cs="Arial"/>
          <w:bCs/>
          <w:color w:val="000000"/>
          <w:sz w:val="22"/>
          <w:szCs w:val="22"/>
        </w:rPr>
      </w:pPr>
      <w:r w:rsidRPr="00455897">
        <w:rPr>
          <w:rFonts w:ascii="Arial" w:hAnsi="Arial" w:cs="Arial"/>
          <w:bCs/>
          <w:color w:val="000000"/>
          <w:sz w:val="22"/>
          <w:szCs w:val="22"/>
        </w:rPr>
        <w:t xml:space="preserve">True or False:  Many borders were established before the extension of subsoil (underground) resources were known. </w:t>
      </w:r>
      <w:r w:rsidRPr="00455897">
        <w:rPr>
          <w:rFonts w:ascii="Arial" w:hAnsi="Arial" w:cs="Arial"/>
          <w:bCs/>
          <w:color w:val="000000"/>
          <w:sz w:val="22"/>
          <w:szCs w:val="22"/>
        </w:rPr>
        <w:br/>
      </w:r>
    </w:p>
    <w:p w14:paraId="72E96506" w14:textId="07516E94" w:rsidR="00012BC4" w:rsidRPr="00455897" w:rsidRDefault="00354CDB" w:rsidP="00012BC4">
      <w:pPr>
        <w:pStyle w:val="ListParagraph"/>
        <w:numPr>
          <w:ilvl w:val="0"/>
          <w:numId w:val="29"/>
        </w:numPr>
        <w:rPr>
          <w:rFonts w:ascii="Arial" w:hAnsi="Arial" w:cs="Arial"/>
          <w:bCs/>
          <w:color w:val="000000"/>
          <w:sz w:val="22"/>
          <w:szCs w:val="22"/>
        </w:rPr>
      </w:pPr>
      <w:r w:rsidRPr="00455897">
        <w:rPr>
          <w:rFonts w:ascii="Arial" w:hAnsi="Arial" w:cs="Arial"/>
          <w:bCs/>
          <w:i/>
          <w:color w:val="000000"/>
          <w:sz w:val="22"/>
          <w:szCs w:val="22"/>
        </w:rPr>
        <w:t xml:space="preserve">Define, delimit demarcate: </w:t>
      </w:r>
      <w:r w:rsidRPr="00455897">
        <w:rPr>
          <w:rFonts w:ascii="Arial" w:hAnsi="Arial" w:cs="Arial"/>
          <w:bCs/>
          <w:color w:val="000000"/>
          <w:sz w:val="22"/>
          <w:szCs w:val="22"/>
        </w:rPr>
        <w:t>all of these ESTABLISH boundaries. How?/</w:t>
      </w:r>
    </w:p>
    <w:p w14:paraId="6F7219B7" w14:textId="77777777" w:rsidR="00354CDB" w:rsidRPr="00455897" w:rsidRDefault="00354CDB" w:rsidP="00354CDB">
      <w:pPr>
        <w:ind w:left="360"/>
        <w:rPr>
          <w:rFonts w:ascii="Arial" w:hAnsi="Arial" w:cs="Arial"/>
          <w:bCs/>
          <w:color w:val="000000"/>
          <w:sz w:val="22"/>
          <w:szCs w:val="22"/>
        </w:rPr>
      </w:pPr>
    </w:p>
    <w:p w14:paraId="085B6FE9" w14:textId="29F32646" w:rsidR="00354CDB" w:rsidRPr="00455897" w:rsidRDefault="000C174B" w:rsidP="00012BC4">
      <w:pPr>
        <w:pStyle w:val="ListParagraph"/>
        <w:numPr>
          <w:ilvl w:val="0"/>
          <w:numId w:val="29"/>
        </w:numPr>
        <w:rPr>
          <w:rFonts w:ascii="Arial" w:hAnsi="Arial" w:cs="Arial"/>
          <w:bCs/>
          <w:color w:val="000000"/>
          <w:sz w:val="22"/>
          <w:szCs w:val="22"/>
        </w:rPr>
      </w:pPr>
      <w:r w:rsidRPr="00455897">
        <w:rPr>
          <w:rFonts w:ascii="Arial" w:hAnsi="Arial" w:cs="Arial"/>
          <w:bCs/>
          <w:color w:val="000000"/>
          <w:sz w:val="22"/>
          <w:szCs w:val="22"/>
        </w:rPr>
        <w:t xml:space="preserve">Use the field note on p. 274 to explain how </w:t>
      </w:r>
      <w:r w:rsidRPr="00455897">
        <w:rPr>
          <w:rFonts w:ascii="Arial" w:hAnsi="Arial" w:cs="Arial"/>
          <w:bCs/>
          <w:i/>
          <w:color w:val="000000"/>
          <w:sz w:val="22"/>
          <w:szCs w:val="22"/>
        </w:rPr>
        <w:t xml:space="preserve">administrating </w:t>
      </w:r>
      <w:r w:rsidRPr="00455897">
        <w:rPr>
          <w:rFonts w:ascii="Arial" w:hAnsi="Arial" w:cs="Arial"/>
          <w:bCs/>
          <w:color w:val="000000"/>
          <w:sz w:val="22"/>
          <w:szCs w:val="22"/>
        </w:rPr>
        <w:t xml:space="preserve">boundaries can change. </w:t>
      </w:r>
    </w:p>
    <w:p w14:paraId="7010098B" w14:textId="77777777" w:rsidR="000C174B" w:rsidRPr="00455897" w:rsidRDefault="000C174B" w:rsidP="000C174B">
      <w:pPr>
        <w:rPr>
          <w:rFonts w:ascii="Arial" w:hAnsi="Arial" w:cs="Arial"/>
          <w:bCs/>
          <w:color w:val="000000"/>
          <w:sz w:val="22"/>
          <w:szCs w:val="22"/>
        </w:rPr>
      </w:pPr>
    </w:p>
    <w:p w14:paraId="632F5595" w14:textId="11FDFDF0" w:rsidR="000C174B" w:rsidRPr="00455897" w:rsidRDefault="000C174B" w:rsidP="00012BC4">
      <w:pPr>
        <w:pStyle w:val="ListParagraph"/>
        <w:numPr>
          <w:ilvl w:val="0"/>
          <w:numId w:val="29"/>
        </w:numPr>
        <w:rPr>
          <w:rFonts w:ascii="Arial" w:hAnsi="Arial" w:cs="Arial"/>
          <w:bCs/>
          <w:color w:val="000000"/>
          <w:sz w:val="22"/>
          <w:szCs w:val="22"/>
        </w:rPr>
      </w:pPr>
      <w:r w:rsidRPr="00455897">
        <w:rPr>
          <w:rFonts w:ascii="Arial" w:hAnsi="Arial" w:cs="Arial"/>
          <w:bCs/>
          <w:color w:val="000000"/>
          <w:sz w:val="22"/>
          <w:szCs w:val="22"/>
        </w:rPr>
        <w:t>What’s the difference between geometric boundaries and physical-political boundaries? What are advantages and disadvantages of each?</w:t>
      </w:r>
    </w:p>
    <w:p w14:paraId="138473A2" w14:textId="77777777" w:rsidR="000C174B" w:rsidRPr="00455897" w:rsidRDefault="000C174B" w:rsidP="000C174B">
      <w:pPr>
        <w:rPr>
          <w:rFonts w:ascii="Arial" w:hAnsi="Arial" w:cs="Arial"/>
          <w:bCs/>
          <w:color w:val="000000"/>
          <w:sz w:val="22"/>
          <w:szCs w:val="22"/>
        </w:rPr>
      </w:pPr>
    </w:p>
    <w:p w14:paraId="7092345A" w14:textId="77777777" w:rsidR="00500243" w:rsidRDefault="00500243" w:rsidP="00500243">
      <w:pPr>
        <w:pStyle w:val="ListParagraph"/>
        <w:numPr>
          <w:ilvl w:val="0"/>
          <w:numId w:val="29"/>
        </w:numPr>
        <w:rPr>
          <w:rFonts w:ascii="Arial" w:hAnsi="Arial" w:cs="Arial"/>
          <w:bCs/>
          <w:color w:val="000000"/>
          <w:sz w:val="23"/>
          <w:szCs w:val="23"/>
        </w:rPr>
      </w:pPr>
      <w:r w:rsidRPr="00455897">
        <w:rPr>
          <w:rFonts w:ascii="Arial" w:hAnsi="Arial" w:cs="Arial"/>
          <w:bCs/>
          <w:color w:val="000000"/>
          <w:sz w:val="22"/>
          <w:szCs w:val="22"/>
        </w:rPr>
        <w:t xml:space="preserve">(set up in your notes!) </w:t>
      </w:r>
    </w:p>
    <w:p w14:paraId="7B155415" w14:textId="77777777" w:rsidR="000C174B" w:rsidRPr="00500243" w:rsidRDefault="000C174B" w:rsidP="00500243">
      <w:pPr>
        <w:ind w:left="360"/>
        <w:rPr>
          <w:rFonts w:asciiTheme="majorHAnsi" w:hAnsiTheme="majorHAnsi"/>
          <w:b/>
        </w:rPr>
      </w:pPr>
    </w:p>
    <w:p w14:paraId="249216E1" w14:textId="77777777" w:rsidR="000C174B" w:rsidRPr="00500243" w:rsidRDefault="000C174B" w:rsidP="00500243">
      <w:pPr>
        <w:ind w:left="360"/>
        <w:rPr>
          <w:rFonts w:ascii="Arial" w:hAnsi="Arial" w:cs="Arial"/>
          <w:bCs/>
          <w:color w:val="000000"/>
          <w:sz w:val="23"/>
          <w:szCs w:val="23"/>
        </w:rPr>
      </w:pPr>
    </w:p>
    <w:p w14:paraId="24F67472" w14:textId="77777777" w:rsidR="00012BC4" w:rsidRDefault="00012BC4" w:rsidP="00A77E40">
      <w:pPr>
        <w:rPr>
          <w:rFonts w:ascii="Arial" w:hAnsi="Arial" w:cs="Arial"/>
          <w:b/>
          <w:bCs/>
          <w:color w:val="000000"/>
          <w:sz w:val="23"/>
          <w:szCs w:val="23"/>
        </w:rPr>
      </w:pPr>
    </w:p>
    <w:p w14:paraId="1DDDF3DC" w14:textId="77777777" w:rsidR="00012BC4" w:rsidRDefault="00012BC4" w:rsidP="00A77E40">
      <w:pPr>
        <w:rPr>
          <w:rFonts w:ascii="Arial" w:hAnsi="Arial" w:cs="Arial"/>
          <w:b/>
          <w:bCs/>
          <w:color w:val="000000"/>
          <w:sz w:val="23"/>
          <w:szCs w:val="23"/>
        </w:rPr>
      </w:pPr>
    </w:p>
    <w:p w14:paraId="58FC3AB8" w14:textId="77777777" w:rsidR="00500243" w:rsidRDefault="00500243" w:rsidP="00A77E40">
      <w:pPr>
        <w:rPr>
          <w:rFonts w:ascii="Arial" w:hAnsi="Arial" w:cs="Arial"/>
          <w:b/>
          <w:bCs/>
          <w:color w:val="000000"/>
          <w:sz w:val="23"/>
          <w:szCs w:val="23"/>
        </w:rPr>
      </w:pPr>
    </w:p>
    <w:p w14:paraId="5F658DD1" w14:textId="77777777" w:rsidR="00500243" w:rsidRDefault="00500243" w:rsidP="00A77E40">
      <w:pPr>
        <w:rPr>
          <w:rFonts w:ascii="Arial" w:hAnsi="Arial" w:cs="Arial"/>
          <w:b/>
          <w:bCs/>
          <w:color w:val="000000"/>
          <w:sz w:val="23"/>
          <w:szCs w:val="23"/>
        </w:rPr>
      </w:pPr>
    </w:p>
    <w:p w14:paraId="55FE771F" w14:textId="77777777" w:rsidR="00500243" w:rsidRDefault="00500243" w:rsidP="00A77E40">
      <w:pPr>
        <w:rPr>
          <w:rFonts w:ascii="Arial" w:hAnsi="Arial" w:cs="Arial"/>
          <w:b/>
          <w:bCs/>
          <w:color w:val="000000"/>
          <w:sz w:val="23"/>
          <w:szCs w:val="23"/>
        </w:rPr>
      </w:pPr>
    </w:p>
    <w:p w14:paraId="1E2CC531" w14:textId="77777777" w:rsidR="00500243" w:rsidRDefault="00500243" w:rsidP="00A77E40">
      <w:pPr>
        <w:rPr>
          <w:rFonts w:ascii="Arial" w:hAnsi="Arial" w:cs="Arial"/>
          <w:b/>
          <w:bCs/>
          <w:color w:val="000000"/>
          <w:sz w:val="23"/>
          <w:szCs w:val="23"/>
        </w:rPr>
      </w:pPr>
    </w:p>
    <w:p w14:paraId="3695B5FA" w14:textId="77777777" w:rsidR="00500243" w:rsidRDefault="00500243" w:rsidP="00A77E40">
      <w:pPr>
        <w:rPr>
          <w:rFonts w:ascii="Arial" w:hAnsi="Arial" w:cs="Arial"/>
          <w:b/>
          <w:bCs/>
          <w:color w:val="000000"/>
          <w:sz w:val="23"/>
          <w:szCs w:val="23"/>
        </w:rPr>
      </w:pPr>
    </w:p>
    <w:tbl>
      <w:tblPr>
        <w:tblStyle w:val="TableGrid"/>
        <w:tblpPr w:leftFromText="180" w:rightFromText="180" w:vertAnchor="page" w:horzAnchor="page" w:tblpX="1009" w:tblpY="2161"/>
        <w:tblW w:w="9532" w:type="dxa"/>
        <w:tblLook w:val="04A0" w:firstRow="1" w:lastRow="0" w:firstColumn="1" w:lastColumn="0" w:noHBand="0" w:noVBand="1"/>
      </w:tblPr>
      <w:tblGrid>
        <w:gridCol w:w="2270"/>
        <w:gridCol w:w="3149"/>
        <w:gridCol w:w="4113"/>
      </w:tblGrid>
      <w:tr w:rsidR="00455897" w:rsidRPr="00455897" w14:paraId="03BB4093" w14:textId="77777777" w:rsidTr="00455897">
        <w:trPr>
          <w:trHeight w:val="104"/>
        </w:trPr>
        <w:tc>
          <w:tcPr>
            <w:tcW w:w="9532" w:type="dxa"/>
            <w:gridSpan w:val="3"/>
            <w:shd w:val="clear" w:color="auto" w:fill="000000" w:themeFill="text1"/>
          </w:tcPr>
          <w:p w14:paraId="07A29859" w14:textId="77777777" w:rsidR="00455897" w:rsidRPr="00455897" w:rsidRDefault="00455897" w:rsidP="00455897">
            <w:pPr>
              <w:jc w:val="center"/>
              <w:rPr>
                <w:rFonts w:asciiTheme="majorHAnsi" w:hAnsiTheme="majorHAnsi"/>
                <w:sz w:val="22"/>
                <w:szCs w:val="22"/>
              </w:rPr>
            </w:pPr>
            <w:r w:rsidRPr="00455897">
              <w:rPr>
                <w:rFonts w:asciiTheme="majorHAnsi" w:hAnsiTheme="majorHAnsi"/>
                <w:sz w:val="22"/>
                <w:szCs w:val="22"/>
              </w:rPr>
              <w:t>Types of Boundary Disputes (p. 274 in book)</w:t>
            </w:r>
          </w:p>
        </w:tc>
      </w:tr>
      <w:tr w:rsidR="00455897" w:rsidRPr="00455897" w14:paraId="1FB2E00B" w14:textId="77777777" w:rsidTr="00455897">
        <w:trPr>
          <w:trHeight w:val="115"/>
        </w:trPr>
        <w:tc>
          <w:tcPr>
            <w:tcW w:w="2270" w:type="dxa"/>
            <w:shd w:val="clear" w:color="auto" w:fill="D9D9D9" w:themeFill="background1" w:themeFillShade="D9"/>
          </w:tcPr>
          <w:p w14:paraId="41A90601" w14:textId="77777777" w:rsidR="00455897" w:rsidRPr="00455897" w:rsidRDefault="00455897" w:rsidP="00455897">
            <w:pPr>
              <w:rPr>
                <w:rFonts w:asciiTheme="majorHAnsi" w:hAnsiTheme="majorHAnsi"/>
                <w:sz w:val="22"/>
                <w:szCs w:val="22"/>
              </w:rPr>
            </w:pPr>
            <w:r w:rsidRPr="00455897">
              <w:rPr>
                <w:rFonts w:asciiTheme="majorHAnsi" w:hAnsiTheme="majorHAnsi"/>
                <w:sz w:val="22"/>
                <w:szCs w:val="22"/>
              </w:rPr>
              <w:t>type</w:t>
            </w:r>
          </w:p>
        </w:tc>
        <w:tc>
          <w:tcPr>
            <w:tcW w:w="3149" w:type="dxa"/>
            <w:shd w:val="clear" w:color="auto" w:fill="D9D9D9" w:themeFill="background1" w:themeFillShade="D9"/>
          </w:tcPr>
          <w:p w14:paraId="0C583835" w14:textId="77777777" w:rsidR="00455897" w:rsidRPr="00455897" w:rsidRDefault="00455897" w:rsidP="00455897">
            <w:pPr>
              <w:rPr>
                <w:rFonts w:asciiTheme="majorHAnsi" w:hAnsiTheme="majorHAnsi"/>
                <w:sz w:val="22"/>
                <w:szCs w:val="22"/>
              </w:rPr>
            </w:pPr>
            <w:r w:rsidRPr="00455897">
              <w:rPr>
                <w:rFonts w:asciiTheme="majorHAnsi" w:hAnsiTheme="majorHAnsi"/>
                <w:sz w:val="22"/>
                <w:szCs w:val="22"/>
              </w:rPr>
              <w:t>Explanation /definition</w:t>
            </w:r>
          </w:p>
        </w:tc>
        <w:tc>
          <w:tcPr>
            <w:tcW w:w="4113" w:type="dxa"/>
            <w:shd w:val="clear" w:color="auto" w:fill="D9D9D9" w:themeFill="background1" w:themeFillShade="D9"/>
          </w:tcPr>
          <w:p w14:paraId="2F711156" w14:textId="77777777" w:rsidR="00455897" w:rsidRPr="00455897" w:rsidRDefault="00455897" w:rsidP="00455897">
            <w:pPr>
              <w:rPr>
                <w:rFonts w:asciiTheme="majorHAnsi" w:hAnsiTheme="majorHAnsi"/>
                <w:sz w:val="22"/>
                <w:szCs w:val="22"/>
              </w:rPr>
            </w:pPr>
            <w:r w:rsidRPr="00455897">
              <w:rPr>
                <w:rFonts w:asciiTheme="majorHAnsi" w:hAnsiTheme="majorHAnsi"/>
                <w:sz w:val="22"/>
                <w:szCs w:val="22"/>
              </w:rPr>
              <w:t>Example(s)</w:t>
            </w:r>
          </w:p>
        </w:tc>
      </w:tr>
      <w:tr w:rsidR="00455897" w:rsidRPr="00455897" w14:paraId="23A5110F" w14:textId="77777777" w:rsidTr="00455897">
        <w:trPr>
          <w:trHeight w:val="578"/>
        </w:trPr>
        <w:tc>
          <w:tcPr>
            <w:tcW w:w="2270" w:type="dxa"/>
          </w:tcPr>
          <w:p w14:paraId="2C49CAA2" w14:textId="77777777" w:rsidR="00455897" w:rsidRPr="00455897" w:rsidRDefault="00455897" w:rsidP="00455897">
            <w:pPr>
              <w:rPr>
                <w:rFonts w:asciiTheme="majorHAnsi" w:hAnsiTheme="majorHAnsi"/>
                <w:sz w:val="22"/>
                <w:szCs w:val="22"/>
              </w:rPr>
            </w:pPr>
            <w:r w:rsidRPr="00455897">
              <w:rPr>
                <w:rFonts w:asciiTheme="majorHAnsi" w:hAnsiTheme="majorHAnsi"/>
                <w:i/>
                <w:iCs/>
                <w:sz w:val="22"/>
                <w:szCs w:val="22"/>
              </w:rPr>
              <w:t xml:space="preserve"> Definitional boundary disputes</w:t>
            </w:r>
          </w:p>
        </w:tc>
        <w:tc>
          <w:tcPr>
            <w:tcW w:w="3149" w:type="dxa"/>
          </w:tcPr>
          <w:p w14:paraId="25EF6B04" w14:textId="77777777" w:rsidR="00455897" w:rsidRPr="00455897" w:rsidRDefault="00455897" w:rsidP="00455897">
            <w:pPr>
              <w:rPr>
                <w:rFonts w:asciiTheme="majorHAnsi" w:hAnsiTheme="majorHAnsi"/>
                <w:sz w:val="22"/>
                <w:szCs w:val="22"/>
              </w:rPr>
            </w:pPr>
          </w:p>
          <w:p w14:paraId="6CE93AD6" w14:textId="77777777" w:rsidR="00455897" w:rsidRPr="00455897" w:rsidRDefault="00455897" w:rsidP="00455897">
            <w:pPr>
              <w:rPr>
                <w:rFonts w:asciiTheme="majorHAnsi" w:hAnsiTheme="majorHAnsi"/>
                <w:sz w:val="22"/>
                <w:szCs w:val="22"/>
              </w:rPr>
            </w:pPr>
          </w:p>
        </w:tc>
        <w:tc>
          <w:tcPr>
            <w:tcW w:w="4113" w:type="dxa"/>
          </w:tcPr>
          <w:p w14:paraId="4A832166" w14:textId="77777777" w:rsidR="00455897" w:rsidRPr="00455897" w:rsidRDefault="00455897" w:rsidP="00455897">
            <w:pPr>
              <w:rPr>
                <w:rFonts w:asciiTheme="majorHAnsi" w:hAnsiTheme="majorHAnsi"/>
                <w:sz w:val="22"/>
                <w:szCs w:val="22"/>
              </w:rPr>
            </w:pPr>
          </w:p>
        </w:tc>
      </w:tr>
      <w:tr w:rsidR="00455897" w:rsidRPr="00455897" w14:paraId="7434E888" w14:textId="77777777" w:rsidTr="00455897">
        <w:trPr>
          <w:trHeight w:val="578"/>
        </w:trPr>
        <w:tc>
          <w:tcPr>
            <w:tcW w:w="2270" w:type="dxa"/>
          </w:tcPr>
          <w:p w14:paraId="0E8C3F79" w14:textId="77777777" w:rsidR="00455897" w:rsidRPr="00455897" w:rsidRDefault="00455897" w:rsidP="00455897">
            <w:pPr>
              <w:rPr>
                <w:rFonts w:asciiTheme="majorHAnsi" w:hAnsiTheme="majorHAnsi"/>
                <w:sz w:val="22"/>
                <w:szCs w:val="22"/>
              </w:rPr>
            </w:pPr>
            <w:r w:rsidRPr="00455897">
              <w:rPr>
                <w:rFonts w:asciiTheme="majorHAnsi" w:hAnsiTheme="majorHAnsi"/>
                <w:i/>
                <w:iCs/>
                <w:sz w:val="22"/>
                <w:szCs w:val="22"/>
              </w:rPr>
              <w:t>Locational boundary disputes</w:t>
            </w:r>
          </w:p>
        </w:tc>
        <w:tc>
          <w:tcPr>
            <w:tcW w:w="3149" w:type="dxa"/>
          </w:tcPr>
          <w:p w14:paraId="356BC253" w14:textId="77777777" w:rsidR="00455897" w:rsidRPr="00455897" w:rsidRDefault="00455897" w:rsidP="00455897">
            <w:pPr>
              <w:rPr>
                <w:rFonts w:asciiTheme="majorHAnsi" w:hAnsiTheme="majorHAnsi"/>
                <w:sz w:val="22"/>
                <w:szCs w:val="22"/>
              </w:rPr>
            </w:pPr>
          </w:p>
          <w:p w14:paraId="020ABAEE" w14:textId="77777777" w:rsidR="00455897" w:rsidRPr="00455897" w:rsidRDefault="00455897" w:rsidP="00455897">
            <w:pPr>
              <w:rPr>
                <w:rFonts w:asciiTheme="majorHAnsi" w:hAnsiTheme="majorHAnsi"/>
                <w:sz w:val="22"/>
                <w:szCs w:val="22"/>
              </w:rPr>
            </w:pPr>
          </w:p>
        </w:tc>
        <w:tc>
          <w:tcPr>
            <w:tcW w:w="4113" w:type="dxa"/>
          </w:tcPr>
          <w:p w14:paraId="70B1E897" w14:textId="77777777" w:rsidR="00455897" w:rsidRPr="00455897" w:rsidRDefault="00455897" w:rsidP="00455897">
            <w:pPr>
              <w:rPr>
                <w:rFonts w:asciiTheme="majorHAnsi" w:hAnsiTheme="majorHAnsi"/>
                <w:sz w:val="22"/>
                <w:szCs w:val="22"/>
              </w:rPr>
            </w:pPr>
          </w:p>
        </w:tc>
      </w:tr>
      <w:tr w:rsidR="00455897" w:rsidRPr="00455897" w14:paraId="06B45567" w14:textId="77777777" w:rsidTr="00455897">
        <w:trPr>
          <w:trHeight w:val="578"/>
        </w:trPr>
        <w:tc>
          <w:tcPr>
            <w:tcW w:w="2270" w:type="dxa"/>
          </w:tcPr>
          <w:p w14:paraId="2CC9AE1B" w14:textId="77777777" w:rsidR="00455897" w:rsidRPr="00455897" w:rsidRDefault="00455897" w:rsidP="00455897">
            <w:pPr>
              <w:rPr>
                <w:rFonts w:asciiTheme="majorHAnsi" w:hAnsiTheme="majorHAnsi"/>
                <w:sz w:val="22"/>
                <w:szCs w:val="22"/>
              </w:rPr>
            </w:pPr>
            <w:r w:rsidRPr="00455897">
              <w:rPr>
                <w:rFonts w:asciiTheme="majorHAnsi" w:hAnsiTheme="majorHAnsi"/>
                <w:i/>
                <w:iCs/>
                <w:sz w:val="22"/>
                <w:szCs w:val="22"/>
              </w:rPr>
              <w:t>Operational boundary disputes</w:t>
            </w:r>
          </w:p>
        </w:tc>
        <w:tc>
          <w:tcPr>
            <w:tcW w:w="3149" w:type="dxa"/>
          </w:tcPr>
          <w:p w14:paraId="50290FA9" w14:textId="77777777" w:rsidR="00455897" w:rsidRPr="00455897" w:rsidRDefault="00455897" w:rsidP="00455897">
            <w:pPr>
              <w:rPr>
                <w:rFonts w:asciiTheme="majorHAnsi" w:hAnsiTheme="majorHAnsi"/>
                <w:sz w:val="22"/>
                <w:szCs w:val="22"/>
              </w:rPr>
            </w:pPr>
          </w:p>
          <w:p w14:paraId="524A95AB" w14:textId="77777777" w:rsidR="00455897" w:rsidRPr="00455897" w:rsidRDefault="00455897" w:rsidP="00455897">
            <w:pPr>
              <w:rPr>
                <w:rFonts w:asciiTheme="majorHAnsi" w:hAnsiTheme="majorHAnsi"/>
                <w:sz w:val="22"/>
                <w:szCs w:val="22"/>
              </w:rPr>
            </w:pPr>
          </w:p>
        </w:tc>
        <w:tc>
          <w:tcPr>
            <w:tcW w:w="4113" w:type="dxa"/>
          </w:tcPr>
          <w:p w14:paraId="125CA1B5" w14:textId="77777777" w:rsidR="00455897" w:rsidRPr="00455897" w:rsidRDefault="00455897" w:rsidP="00455897">
            <w:pPr>
              <w:rPr>
                <w:rFonts w:asciiTheme="majorHAnsi" w:hAnsiTheme="majorHAnsi"/>
                <w:sz w:val="22"/>
                <w:szCs w:val="22"/>
              </w:rPr>
            </w:pPr>
          </w:p>
        </w:tc>
      </w:tr>
      <w:tr w:rsidR="00455897" w:rsidRPr="00455897" w14:paraId="1C0B9867" w14:textId="77777777" w:rsidTr="00455897">
        <w:trPr>
          <w:trHeight w:val="578"/>
        </w:trPr>
        <w:tc>
          <w:tcPr>
            <w:tcW w:w="2270" w:type="dxa"/>
          </w:tcPr>
          <w:p w14:paraId="4F3D102E" w14:textId="77777777" w:rsidR="00455897" w:rsidRPr="00455897" w:rsidRDefault="00455897" w:rsidP="00455897">
            <w:pPr>
              <w:rPr>
                <w:rFonts w:asciiTheme="majorHAnsi" w:hAnsiTheme="majorHAnsi"/>
                <w:sz w:val="22"/>
                <w:szCs w:val="22"/>
              </w:rPr>
            </w:pPr>
            <w:r w:rsidRPr="00455897">
              <w:rPr>
                <w:rFonts w:asciiTheme="majorHAnsi" w:hAnsiTheme="majorHAnsi"/>
                <w:i/>
                <w:iCs/>
                <w:sz w:val="22"/>
                <w:szCs w:val="22"/>
              </w:rPr>
              <w:t>Allocational boundary disputes</w:t>
            </w:r>
          </w:p>
        </w:tc>
        <w:tc>
          <w:tcPr>
            <w:tcW w:w="3149" w:type="dxa"/>
          </w:tcPr>
          <w:p w14:paraId="74A2A4A7" w14:textId="77777777" w:rsidR="00455897" w:rsidRPr="00455897" w:rsidRDefault="00455897" w:rsidP="00455897">
            <w:pPr>
              <w:rPr>
                <w:rFonts w:asciiTheme="majorHAnsi" w:hAnsiTheme="majorHAnsi"/>
                <w:sz w:val="22"/>
                <w:szCs w:val="22"/>
              </w:rPr>
            </w:pPr>
          </w:p>
        </w:tc>
        <w:tc>
          <w:tcPr>
            <w:tcW w:w="4113" w:type="dxa"/>
          </w:tcPr>
          <w:p w14:paraId="1E9382BF" w14:textId="77777777" w:rsidR="00455897" w:rsidRPr="00455897" w:rsidRDefault="00455897" w:rsidP="00455897">
            <w:pPr>
              <w:rPr>
                <w:rFonts w:asciiTheme="majorHAnsi" w:hAnsiTheme="majorHAnsi"/>
                <w:sz w:val="22"/>
                <w:szCs w:val="22"/>
              </w:rPr>
            </w:pPr>
          </w:p>
        </w:tc>
      </w:tr>
    </w:tbl>
    <w:p w14:paraId="2873151C" w14:textId="77777777" w:rsidR="00500243" w:rsidRDefault="00500243" w:rsidP="00A77E40">
      <w:pPr>
        <w:rPr>
          <w:rFonts w:ascii="Arial" w:hAnsi="Arial" w:cs="Arial"/>
          <w:b/>
          <w:bCs/>
          <w:color w:val="000000"/>
          <w:sz w:val="23"/>
          <w:szCs w:val="23"/>
        </w:rPr>
      </w:pPr>
    </w:p>
    <w:p w14:paraId="61FD8C1E" w14:textId="77777777" w:rsidR="00500243" w:rsidRDefault="00500243" w:rsidP="00A77E40">
      <w:pPr>
        <w:rPr>
          <w:rFonts w:ascii="Arial" w:hAnsi="Arial" w:cs="Arial"/>
          <w:b/>
          <w:bCs/>
          <w:color w:val="000000"/>
          <w:sz w:val="23"/>
          <w:szCs w:val="23"/>
        </w:rPr>
      </w:pPr>
    </w:p>
    <w:p w14:paraId="56F53689" w14:textId="77777777" w:rsidR="00500243" w:rsidRDefault="00500243" w:rsidP="00A77E40">
      <w:pPr>
        <w:rPr>
          <w:rFonts w:ascii="Arial" w:hAnsi="Arial" w:cs="Arial"/>
          <w:b/>
          <w:bCs/>
          <w:color w:val="000000"/>
          <w:sz w:val="23"/>
          <w:szCs w:val="23"/>
        </w:rPr>
      </w:pPr>
    </w:p>
    <w:p w14:paraId="7DA17004" w14:textId="03E2780B" w:rsidR="00500243" w:rsidRDefault="00455897" w:rsidP="00500243">
      <w:pPr>
        <w:rPr>
          <w:rFonts w:ascii="Arial" w:hAnsi="Arial" w:cs="Arial"/>
          <w:b/>
          <w:bCs/>
          <w:color w:val="000000"/>
          <w:sz w:val="23"/>
          <w:szCs w:val="23"/>
        </w:rPr>
      </w:pPr>
      <w:r>
        <w:rPr>
          <w:rFonts w:ascii="Arial" w:hAnsi="Arial" w:cs="Arial"/>
          <w:b/>
          <w:bCs/>
          <w:color w:val="000000"/>
          <w:sz w:val="23"/>
          <w:szCs w:val="23"/>
        </w:rPr>
        <w:br/>
      </w:r>
      <w:r w:rsidR="00500243">
        <w:rPr>
          <w:rFonts w:ascii="Arial" w:hAnsi="Arial" w:cs="Arial"/>
          <w:b/>
          <w:bCs/>
          <w:color w:val="000000"/>
          <w:sz w:val="23"/>
          <w:szCs w:val="23"/>
        </w:rPr>
        <w:t>Key Question 4: How does the study of geopolitics help us understand the world?</w:t>
      </w:r>
    </w:p>
    <w:p w14:paraId="04E76BA6" w14:textId="77777777" w:rsidR="00500243" w:rsidRDefault="00500243" w:rsidP="00A77E40">
      <w:pPr>
        <w:rPr>
          <w:rFonts w:ascii="Arial" w:hAnsi="Arial" w:cs="Arial"/>
          <w:b/>
          <w:bCs/>
          <w:color w:val="000000"/>
          <w:sz w:val="23"/>
          <w:szCs w:val="23"/>
        </w:rPr>
      </w:pPr>
    </w:p>
    <w:p w14:paraId="3D197029" w14:textId="3EFBF11C" w:rsidR="00500243" w:rsidRPr="00500243" w:rsidRDefault="00500243" w:rsidP="00500243">
      <w:pPr>
        <w:pStyle w:val="ListParagraph"/>
        <w:numPr>
          <w:ilvl w:val="0"/>
          <w:numId w:val="30"/>
        </w:numPr>
        <w:rPr>
          <w:rFonts w:ascii="Arial" w:hAnsi="Arial" w:cs="Arial"/>
          <w:bCs/>
          <w:color w:val="000000"/>
          <w:sz w:val="23"/>
          <w:szCs w:val="23"/>
        </w:rPr>
      </w:pPr>
      <w:r w:rsidRPr="00500243">
        <w:rPr>
          <w:rFonts w:ascii="Arial" w:hAnsi="Arial" w:cs="Arial"/>
          <w:bCs/>
          <w:color w:val="000000"/>
          <w:sz w:val="23"/>
          <w:szCs w:val="23"/>
        </w:rPr>
        <w:t>Define geopolitics.</w:t>
      </w:r>
      <w:r>
        <w:rPr>
          <w:rFonts w:ascii="Arial" w:hAnsi="Arial" w:cs="Arial"/>
          <w:bCs/>
          <w:color w:val="000000"/>
          <w:sz w:val="23"/>
          <w:szCs w:val="23"/>
        </w:rPr>
        <w:br/>
      </w:r>
    </w:p>
    <w:p w14:paraId="761B79FD" w14:textId="7587EAB7" w:rsidR="00500243" w:rsidRDefault="00500243" w:rsidP="00500243">
      <w:pPr>
        <w:pStyle w:val="ListParagraph"/>
        <w:numPr>
          <w:ilvl w:val="0"/>
          <w:numId w:val="30"/>
        </w:numPr>
        <w:rPr>
          <w:rFonts w:ascii="Arial" w:hAnsi="Arial" w:cs="Arial"/>
          <w:bCs/>
          <w:color w:val="000000"/>
          <w:sz w:val="23"/>
          <w:szCs w:val="23"/>
        </w:rPr>
      </w:pPr>
      <w:r>
        <w:rPr>
          <w:rFonts w:ascii="Arial" w:hAnsi="Arial" w:cs="Arial"/>
          <w:bCs/>
          <w:color w:val="000000"/>
          <w:sz w:val="23"/>
          <w:szCs w:val="23"/>
        </w:rPr>
        <w:t>What are the differences between the German school of Geopolitics and the British/American school of Geopolitics?</w:t>
      </w:r>
    </w:p>
    <w:p w14:paraId="7A4457C0" w14:textId="77777777" w:rsidR="00500243" w:rsidRPr="00500243" w:rsidRDefault="00500243" w:rsidP="00500243">
      <w:pPr>
        <w:ind w:left="360"/>
        <w:rPr>
          <w:rFonts w:ascii="Arial" w:hAnsi="Arial" w:cs="Arial"/>
          <w:bCs/>
          <w:color w:val="000000"/>
          <w:sz w:val="23"/>
          <w:szCs w:val="23"/>
        </w:rPr>
      </w:pPr>
    </w:p>
    <w:p w14:paraId="6BAA0B7F" w14:textId="33FDDB43" w:rsidR="00500243" w:rsidRPr="00500243" w:rsidRDefault="00500243" w:rsidP="00500243">
      <w:pPr>
        <w:pStyle w:val="ListParagraph"/>
        <w:numPr>
          <w:ilvl w:val="0"/>
          <w:numId w:val="30"/>
        </w:numPr>
        <w:rPr>
          <w:rFonts w:ascii="Arial" w:hAnsi="Arial" w:cs="Arial"/>
          <w:bCs/>
          <w:color w:val="000000"/>
          <w:sz w:val="23"/>
          <w:szCs w:val="23"/>
        </w:rPr>
      </w:pPr>
      <w:r>
        <w:rPr>
          <w:rFonts w:ascii="Arial" w:hAnsi="Arial" w:cs="Arial"/>
          <w:bCs/>
          <w:color w:val="000000"/>
          <w:sz w:val="23"/>
          <w:szCs w:val="23"/>
        </w:rPr>
        <w:t>Explain Mackinder’s Heartland theory-what does he say and what was his concern?</w:t>
      </w:r>
    </w:p>
    <w:p w14:paraId="1723E51C" w14:textId="77777777" w:rsidR="00500243" w:rsidRDefault="00500243" w:rsidP="00500243">
      <w:pPr>
        <w:rPr>
          <w:rFonts w:ascii="Times" w:eastAsia="Times New Roman" w:hAnsi="Times" w:cs="Times New Roman"/>
          <w:sz w:val="20"/>
          <w:szCs w:val="20"/>
        </w:rPr>
      </w:pPr>
    </w:p>
    <w:p w14:paraId="79312968" w14:textId="5D445088" w:rsidR="00500243" w:rsidRDefault="00500243" w:rsidP="00500243">
      <w:pPr>
        <w:rPr>
          <w:rFonts w:ascii="Arial" w:hAnsi="Arial" w:cs="Arial"/>
          <w:b/>
          <w:bCs/>
          <w:color w:val="000000"/>
          <w:sz w:val="23"/>
          <w:szCs w:val="23"/>
        </w:rPr>
      </w:pPr>
      <w:r>
        <w:rPr>
          <w:rFonts w:ascii="Arial" w:hAnsi="Arial" w:cs="Arial"/>
          <w:b/>
          <w:bCs/>
          <w:color w:val="000000"/>
          <w:sz w:val="23"/>
          <w:szCs w:val="23"/>
        </w:rPr>
        <w:t>Key Question 5: What are supranational organizations and what are their implications for the state?</w:t>
      </w:r>
    </w:p>
    <w:p w14:paraId="707F4343" w14:textId="77777777" w:rsidR="00500243" w:rsidRDefault="00500243" w:rsidP="00500243">
      <w:pPr>
        <w:rPr>
          <w:rFonts w:ascii="Arial" w:hAnsi="Arial" w:cs="Arial"/>
          <w:b/>
          <w:bCs/>
          <w:color w:val="000000"/>
          <w:sz w:val="23"/>
          <w:szCs w:val="23"/>
        </w:rPr>
      </w:pPr>
    </w:p>
    <w:p w14:paraId="20D26087" w14:textId="7CD0E1C5" w:rsidR="00500243" w:rsidRPr="00500243" w:rsidRDefault="00500243" w:rsidP="00500243">
      <w:pPr>
        <w:pStyle w:val="ListParagraph"/>
        <w:numPr>
          <w:ilvl w:val="0"/>
          <w:numId w:val="31"/>
        </w:numPr>
        <w:rPr>
          <w:rFonts w:ascii="Arial" w:hAnsi="Arial" w:cs="Arial"/>
          <w:bCs/>
          <w:color w:val="000000"/>
          <w:sz w:val="23"/>
          <w:szCs w:val="23"/>
        </w:rPr>
      </w:pPr>
      <w:r w:rsidRPr="00500243">
        <w:rPr>
          <w:rFonts w:ascii="Arial" w:hAnsi="Arial" w:cs="Arial"/>
          <w:bCs/>
          <w:color w:val="000000"/>
          <w:sz w:val="23"/>
          <w:szCs w:val="23"/>
        </w:rPr>
        <w:t xml:space="preserve">Define supranational organization. </w:t>
      </w:r>
      <w:r w:rsidR="00455897">
        <w:rPr>
          <w:rFonts w:ascii="Arial" w:hAnsi="Arial" w:cs="Arial"/>
          <w:bCs/>
          <w:color w:val="000000"/>
          <w:sz w:val="23"/>
          <w:szCs w:val="23"/>
        </w:rPr>
        <w:br/>
      </w:r>
    </w:p>
    <w:p w14:paraId="41CDDCD5" w14:textId="74723F52" w:rsidR="00500243" w:rsidRDefault="00B856E3" w:rsidP="00500243">
      <w:pPr>
        <w:pStyle w:val="ListParagraph"/>
        <w:numPr>
          <w:ilvl w:val="0"/>
          <w:numId w:val="31"/>
        </w:numPr>
        <w:rPr>
          <w:rFonts w:ascii="Arial" w:hAnsi="Arial" w:cs="Arial"/>
          <w:bCs/>
          <w:color w:val="000000"/>
          <w:sz w:val="23"/>
          <w:szCs w:val="23"/>
        </w:rPr>
      </w:pPr>
      <w:r>
        <w:rPr>
          <w:rFonts w:ascii="Arial" w:hAnsi="Arial" w:cs="Arial"/>
          <w:bCs/>
          <w:color w:val="000000"/>
          <w:sz w:val="23"/>
          <w:szCs w:val="23"/>
        </w:rPr>
        <w:t>How does Italy switch to the Euro reflect the remarakable organization of the E.U.? (start p. 283)</w:t>
      </w:r>
      <w:r w:rsidR="00455897">
        <w:rPr>
          <w:rFonts w:ascii="Arial" w:hAnsi="Arial" w:cs="Arial"/>
          <w:bCs/>
          <w:color w:val="000000"/>
          <w:sz w:val="23"/>
          <w:szCs w:val="23"/>
        </w:rPr>
        <w:br/>
      </w:r>
    </w:p>
    <w:p w14:paraId="18358BCF" w14:textId="5DF41743" w:rsidR="00455897" w:rsidRDefault="00B856E3" w:rsidP="00500243">
      <w:pPr>
        <w:pStyle w:val="ListParagraph"/>
        <w:numPr>
          <w:ilvl w:val="0"/>
          <w:numId w:val="31"/>
        </w:numPr>
        <w:rPr>
          <w:rFonts w:ascii="Arial" w:hAnsi="Arial" w:cs="Arial"/>
          <w:bCs/>
          <w:color w:val="000000"/>
          <w:sz w:val="23"/>
          <w:szCs w:val="23"/>
        </w:rPr>
      </w:pPr>
      <w:r>
        <w:rPr>
          <w:rFonts w:ascii="Arial" w:hAnsi="Arial" w:cs="Arial"/>
          <w:bCs/>
          <w:color w:val="000000"/>
          <w:sz w:val="23"/>
          <w:szCs w:val="23"/>
        </w:rPr>
        <w:t xml:space="preserve">How are state’s traditional position being eroded by globalization of social and cultural relations? (p 285) </w:t>
      </w:r>
      <w:r w:rsidR="00455897">
        <w:rPr>
          <w:rFonts w:ascii="Arial" w:hAnsi="Arial" w:cs="Arial"/>
          <w:bCs/>
          <w:color w:val="000000"/>
          <w:sz w:val="23"/>
          <w:szCs w:val="23"/>
        </w:rPr>
        <w:br/>
      </w:r>
    </w:p>
    <w:p w14:paraId="7BC00A65" w14:textId="782D4386" w:rsidR="00455897" w:rsidRPr="00455897" w:rsidRDefault="00500243" w:rsidP="00500243">
      <w:pPr>
        <w:pStyle w:val="ListParagraph"/>
        <w:numPr>
          <w:ilvl w:val="0"/>
          <w:numId w:val="31"/>
        </w:numPr>
        <w:rPr>
          <w:rFonts w:ascii="Arial" w:hAnsi="Arial" w:cs="Arial"/>
          <w:bCs/>
          <w:color w:val="000000"/>
          <w:sz w:val="23"/>
          <w:szCs w:val="23"/>
        </w:rPr>
      </w:pPr>
      <w:r w:rsidRPr="00455897">
        <w:rPr>
          <w:rFonts w:ascii="Arial" w:hAnsi="Arial" w:cs="Arial"/>
          <w:color w:val="000000"/>
          <w:sz w:val="23"/>
          <w:szCs w:val="23"/>
        </w:rPr>
        <w:t>Describe the creation and purpose of the United Nation.</w:t>
      </w:r>
      <w:r w:rsidR="00455897">
        <w:rPr>
          <w:rFonts w:ascii="Arial" w:hAnsi="Arial" w:cs="Arial"/>
          <w:color w:val="000000"/>
          <w:sz w:val="23"/>
          <w:szCs w:val="23"/>
        </w:rPr>
        <w:br/>
      </w:r>
    </w:p>
    <w:p w14:paraId="5747640D" w14:textId="7B8451E1" w:rsidR="00455897" w:rsidRPr="00455897" w:rsidRDefault="00500243" w:rsidP="00500243">
      <w:pPr>
        <w:pStyle w:val="ListParagraph"/>
        <w:numPr>
          <w:ilvl w:val="0"/>
          <w:numId w:val="31"/>
        </w:numPr>
        <w:rPr>
          <w:rFonts w:ascii="Arial" w:hAnsi="Arial" w:cs="Arial"/>
          <w:bCs/>
          <w:color w:val="000000"/>
          <w:sz w:val="23"/>
          <w:szCs w:val="23"/>
        </w:rPr>
      </w:pPr>
      <w:r w:rsidRPr="00455897">
        <w:rPr>
          <w:rFonts w:ascii="Arial" w:hAnsi="Arial" w:cs="Arial"/>
          <w:color w:val="000000"/>
          <w:sz w:val="23"/>
          <w:szCs w:val="23"/>
        </w:rPr>
        <w:t>Describe the creation and purpose of the European Union.</w:t>
      </w:r>
      <w:r w:rsidR="00455897">
        <w:rPr>
          <w:rFonts w:ascii="Arial" w:hAnsi="Arial" w:cs="Arial"/>
          <w:color w:val="000000"/>
          <w:sz w:val="23"/>
          <w:szCs w:val="23"/>
        </w:rPr>
        <w:br/>
      </w:r>
    </w:p>
    <w:p w14:paraId="47424C0F" w14:textId="77777777" w:rsidR="00500243" w:rsidRPr="00A56051" w:rsidRDefault="00500243" w:rsidP="00500243">
      <w:pPr>
        <w:rPr>
          <w:rFonts w:ascii="Times" w:eastAsia="Times New Roman" w:hAnsi="Times" w:cs="Times New Roman"/>
          <w:sz w:val="20"/>
          <w:szCs w:val="20"/>
        </w:rPr>
      </w:pPr>
    </w:p>
    <w:p w14:paraId="1CBE7B8E" w14:textId="138FCEEA" w:rsidR="00D36B7C" w:rsidRDefault="00D36B7C" w:rsidP="00D36B7C">
      <w:pPr>
        <w:rPr>
          <w:rFonts w:ascii="Arial" w:hAnsi="Arial" w:cs="Arial"/>
          <w:b/>
          <w:bCs/>
          <w:color w:val="000000"/>
          <w:sz w:val="23"/>
          <w:szCs w:val="23"/>
        </w:rPr>
      </w:pPr>
      <w:r>
        <w:rPr>
          <w:rFonts w:ascii="Arial" w:hAnsi="Arial" w:cs="Arial"/>
          <w:b/>
          <w:bCs/>
          <w:color w:val="000000"/>
          <w:sz w:val="23"/>
          <w:szCs w:val="23"/>
        </w:rPr>
        <w:t xml:space="preserve">Part III – </w:t>
      </w:r>
      <w:r w:rsidR="003E4034">
        <w:rPr>
          <w:rFonts w:ascii="Arial" w:hAnsi="Arial" w:cs="Arial"/>
          <w:b/>
          <w:bCs/>
          <w:color w:val="000000"/>
          <w:sz w:val="23"/>
          <w:szCs w:val="23"/>
        </w:rPr>
        <w:t>POS</w:t>
      </w:r>
      <w:r w:rsidR="00397D1A">
        <w:rPr>
          <w:rFonts w:ascii="Arial" w:hAnsi="Arial" w:cs="Arial"/>
          <w:b/>
          <w:bCs/>
          <w:color w:val="000000"/>
          <w:sz w:val="23"/>
          <w:szCs w:val="23"/>
        </w:rPr>
        <w:t xml:space="preserve"> </w:t>
      </w:r>
      <w:r>
        <w:rPr>
          <w:rFonts w:ascii="Arial" w:hAnsi="Arial" w:cs="Arial"/>
          <w:b/>
          <w:bCs/>
          <w:color w:val="000000"/>
          <w:sz w:val="23"/>
          <w:szCs w:val="23"/>
        </w:rPr>
        <w:t xml:space="preserve">Vocabulary </w:t>
      </w:r>
    </w:p>
    <w:p w14:paraId="174C523E" w14:textId="77777777" w:rsidR="00455897" w:rsidRDefault="00397D1A" w:rsidP="00455897">
      <w:pPr>
        <w:rPr>
          <w:rFonts w:ascii="Arial" w:hAnsi="Arial" w:cs="Arial"/>
          <w:b/>
          <w:bCs/>
          <w:color w:val="000000"/>
          <w:sz w:val="23"/>
          <w:szCs w:val="23"/>
        </w:rPr>
      </w:pPr>
      <w:r>
        <w:rPr>
          <w:rFonts w:ascii="Arial" w:hAnsi="Arial" w:cs="Arial"/>
          <w:b/>
          <w:bCs/>
          <w:color w:val="000000"/>
          <w:sz w:val="23"/>
          <w:szCs w:val="23"/>
        </w:rPr>
        <w:t xml:space="preserve">Check your packet. </w:t>
      </w:r>
    </w:p>
    <w:p w14:paraId="0A2B5789" w14:textId="77777777" w:rsidR="00455897" w:rsidRDefault="00455897" w:rsidP="00455897">
      <w:pPr>
        <w:rPr>
          <w:rFonts w:ascii="Arial" w:hAnsi="Arial" w:cs="Arial"/>
          <w:b/>
          <w:bCs/>
          <w:color w:val="000000"/>
          <w:sz w:val="23"/>
          <w:szCs w:val="23"/>
        </w:rPr>
      </w:pPr>
    </w:p>
    <w:p w14:paraId="3BC9C802" w14:textId="77777777" w:rsidR="00455897" w:rsidRDefault="00455897" w:rsidP="00455897">
      <w:pPr>
        <w:rPr>
          <w:rFonts w:ascii="Arial" w:hAnsi="Arial" w:cs="Arial"/>
          <w:b/>
          <w:bCs/>
          <w:color w:val="000000"/>
          <w:sz w:val="23"/>
          <w:szCs w:val="23"/>
        </w:rPr>
      </w:pPr>
    </w:p>
    <w:p w14:paraId="3EE41086" w14:textId="0638B01E" w:rsidR="00455897" w:rsidRPr="00455897" w:rsidRDefault="00D36B7C" w:rsidP="00455897">
      <w:pPr>
        <w:rPr>
          <w:rFonts w:ascii="Arial" w:hAnsi="Arial" w:cs="Arial"/>
          <w:b/>
          <w:bCs/>
          <w:color w:val="000000"/>
          <w:sz w:val="23"/>
          <w:szCs w:val="23"/>
        </w:rPr>
      </w:pPr>
      <w:r w:rsidRPr="00455897">
        <w:rPr>
          <w:rFonts w:ascii="Arial" w:hAnsi="Arial" w:cs="Arial"/>
          <w:b/>
          <w:bCs/>
          <w:color w:val="000000"/>
          <w:sz w:val="23"/>
          <w:szCs w:val="23"/>
        </w:rPr>
        <w:t xml:space="preserve">Part IV – Extra Credit </w:t>
      </w:r>
      <w:r w:rsidR="00397D1A" w:rsidRPr="00455897">
        <w:rPr>
          <w:rFonts w:ascii="Arial" w:hAnsi="Arial" w:cs="Arial"/>
          <w:bCs/>
          <w:color w:val="000000"/>
          <w:sz w:val="23"/>
          <w:szCs w:val="23"/>
        </w:rPr>
        <w:t xml:space="preserve">You may turn this in at anytime but please label it. </w:t>
      </w:r>
      <w:r w:rsidRPr="00455897">
        <w:rPr>
          <w:rFonts w:ascii="Arial" w:hAnsi="Arial" w:cs="Arial"/>
          <w:b/>
          <w:bCs/>
          <w:color w:val="000000"/>
          <w:sz w:val="23"/>
          <w:szCs w:val="23"/>
        </w:rPr>
        <w:br/>
      </w:r>
      <w:r w:rsidRPr="00455897">
        <w:rPr>
          <w:rFonts w:ascii="Arial" w:hAnsi="Arial" w:cs="Arial"/>
          <w:b/>
          <w:bCs/>
          <w:color w:val="000000"/>
          <w:sz w:val="23"/>
          <w:szCs w:val="23"/>
        </w:rPr>
        <w:br/>
      </w:r>
      <w:r w:rsidR="00455897" w:rsidRPr="00455897">
        <w:rPr>
          <w:rFonts w:ascii="Arial" w:eastAsia="Times New Roman" w:hAnsi="Arial" w:cs="Arial"/>
          <w:color w:val="000000"/>
          <w:sz w:val="23"/>
          <w:szCs w:val="23"/>
        </w:rPr>
        <w:t>The “state” as we know it is being challenged by (1) the demand of nations within states for independence, (2) the proliferation of nuclear weapons, (3) economic globalization, and (4) increasing connectedness among people and cultures.   Using information from Ch 8, explain one of these challenges in more detail.</w:t>
      </w:r>
    </w:p>
    <w:p w14:paraId="3F3E4D86" w14:textId="77777777" w:rsidR="0008314F" w:rsidRDefault="0008314F">
      <w:bookmarkStart w:id="0" w:name="_GoBack"/>
      <w:bookmarkEnd w:id="0"/>
    </w:p>
    <w:sectPr w:rsidR="0008314F" w:rsidSect="00D366BA">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9358" w14:textId="77777777" w:rsidR="00B856E3" w:rsidRDefault="00B856E3" w:rsidP="003F621E">
      <w:r>
        <w:separator/>
      </w:r>
    </w:p>
  </w:endnote>
  <w:endnote w:type="continuationSeparator" w:id="0">
    <w:p w14:paraId="3C957487" w14:textId="77777777" w:rsidR="00B856E3" w:rsidRDefault="00B856E3" w:rsidP="003F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B9D7" w14:textId="77777777" w:rsidR="00B856E3" w:rsidRDefault="00B856E3" w:rsidP="00A77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BC955" w14:textId="77777777" w:rsidR="00B856E3" w:rsidRDefault="00B856E3" w:rsidP="003F62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6198" w14:textId="77777777" w:rsidR="00B856E3" w:rsidRDefault="00B856E3" w:rsidP="00A77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897">
      <w:rPr>
        <w:rStyle w:val="PageNumber"/>
        <w:noProof/>
      </w:rPr>
      <w:t>1</w:t>
    </w:r>
    <w:r>
      <w:rPr>
        <w:rStyle w:val="PageNumber"/>
      </w:rPr>
      <w:fldChar w:fldCharType="end"/>
    </w:r>
  </w:p>
  <w:p w14:paraId="0261D044" w14:textId="77777777" w:rsidR="00B856E3" w:rsidRDefault="00B856E3" w:rsidP="003F62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492D" w14:textId="77777777" w:rsidR="00B856E3" w:rsidRDefault="00B856E3" w:rsidP="003F621E">
      <w:r>
        <w:separator/>
      </w:r>
    </w:p>
  </w:footnote>
  <w:footnote w:type="continuationSeparator" w:id="0">
    <w:p w14:paraId="4DF2B815" w14:textId="77777777" w:rsidR="00B856E3" w:rsidRDefault="00B856E3" w:rsidP="003F62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CBE"/>
    <w:multiLevelType w:val="multilevel"/>
    <w:tmpl w:val="E940F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B15DD"/>
    <w:multiLevelType w:val="hybridMultilevel"/>
    <w:tmpl w:val="F196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D21E4"/>
    <w:multiLevelType w:val="multilevel"/>
    <w:tmpl w:val="DF80D6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74A79"/>
    <w:multiLevelType w:val="multilevel"/>
    <w:tmpl w:val="984C2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C7793"/>
    <w:multiLevelType w:val="multilevel"/>
    <w:tmpl w:val="4316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13B88"/>
    <w:multiLevelType w:val="hybridMultilevel"/>
    <w:tmpl w:val="B046E7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77B87"/>
    <w:multiLevelType w:val="hybridMultilevel"/>
    <w:tmpl w:val="558E9DB2"/>
    <w:lvl w:ilvl="0" w:tplc="438A86E0">
      <w:start w:val="1"/>
      <w:numFmt w:val="bullet"/>
      <w:lvlText w:val="•"/>
      <w:lvlJc w:val="left"/>
      <w:pPr>
        <w:tabs>
          <w:tab w:val="num" w:pos="360"/>
        </w:tabs>
        <w:ind w:left="360" w:hanging="360"/>
      </w:pPr>
      <w:rPr>
        <w:rFonts w:ascii="Arial" w:hAnsi="Arial" w:hint="default"/>
      </w:rPr>
    </w:lvl>
    <w:lvl w:ilvl="1" w:tplc="E6EC7FBE" w:tentative="1">
      <w:start w:val="1"/>
      <w:numFmt w:val="bullet"/>
      <w:lvlText w:val="•"/>
      <w:lvlJc w:val="left"/>
      <w:pPr>
        <w:tabs>
          <w:tab w:val="num" w:pos="1080"/>
        </w:tabs>
        <w:ind w:left="1080" w:hanging="360"/>
      </w:pPr>
      <w:rPr>
        <w:rFonts w:ascii="Arial" w:hAnsi="Arial" w:hint="default"/>
      </w:rPr>
    </w:lvl>
    <w:lvl w:ilvl="2" w:tplc="2DFA5904" w:tentative="1">
      <w:start w:val="1"/>
      <w:numFmt w:val="bullet"/>
      <w:lvlText w:val="•"/>
      <w:lvlJc w:val="left"/>
      <w:pPr>
        <w:tabs>
          <w:tab w:val="num" w:pos="1800"/>
        </w:tabs>
        <w:ind w:left="1800" w:hanging="360"/>
      </w:pPr>
      <w:rPr>
        <w:rFonts w:ascii="Arial" w:hAnsi="Arial" w:hint="default"/>
      </w:rPr>
    </w:lvl>
    <w:lvl w:ilvl="3" w:tplc="5B88E504" w:tentative="1">
      <w:start w:val="1"/>
      <w:numFmt w:val="bullet"/>
      <w:lvlText w:val="•"/>
      <w:lvlJc w:val="left"/>
      <w:pPr>
        <w:tabs>
          <w:tab w:val="num" w:pos="2520"/>
        </w:tabs>
        <w:ind w:left="2520" w:hanging="360"/>
      </w:pPr>
      <w:rPr>
        <w:rFonts w:ascii="Arial" w:hAnsi="Arial" w:hint="default"/>
      </w:rPr>
    </w:lvl>
    <w:lvl w:ilvl="4" w:tplc="7D6ACD98" w:tentative="1">
      <w:start w:val="1"/>
      <w:numFmt w:val="bullet"/>
      <w:lvlText w:val="•"/>
      <w:lvlJc w:val="left"/>
      <w:pPr>
        <w:tabs>
          <w:tab w:val="num" w:pos="3240"/>
        </w:tabs>
        <w:ind w:left="3240" w:hanging="360"/>
      </w:pPr>
      <w:rPr>
        <w:rFonts w:ascii="Arial" w:hAnsi="Arial" w:hint="default"/>
      </w:rPr>
    </w:lvl>
    <w:lvl w:ilvl="5" w:tplc="C69CE6AC" w:tentative="1">
      <w:start w:val="1"/>
      <w:numFmt w:val="bullet"/>
      <w:lvlText w:val="•"/>
      <w:lvlJc w:val="left"/>
      <w:pPr>
        <w:tabs>
          <w:tab w:val="num" w:pos="3960"/>
        </w:tabs>
        <w:ind w:left="3960" w:hanging="360"/>
      </w:pPr>
      <w:rPr>
        <w:rFonts w:ascii="Arial" w:hAnsi="Arial" w:hint="default"/>
      </w:rPr>
    </w:lvl>
    <w:lvl w:ilvl="6" w:tplc="FC3E9B36" w:tentative="1">
      <w:start w:val="1"/>
      <w:numFmt w:val="bullet"/>
      <w:lvlText w:val="•"/>
      <w:lvlJc w:val="left"/>
      <w:pPr>
        <w:tabs>
          <w:tab w:val="num" w:pos="4680"/>
        </w:tabs>
        <w:ind w:left="4680" w:hanging="360"/>
      </w:pPr>
      <w:rPr>
        <w:rFonts w:ascii="Arial" w:hAnsi="Arial" w:hint="default"/>
      </w:rPr>
    </w:lvl>
    <w:lvl w:ilvl="7" w:tplc="0FD26528" w:tentative="1">
      <w:start w:val="1"/>
      <w:numFmt w:val="bullet"/>
      <w:lvlText w:val="•"/>
      <w:lvlJc w:val="left"/>
      <w:pPr>
        <w:tabs>
          <w:tab w:val="num" w:pos="5400"/>
        </w:tabs>
        <w:ind w:left="5400" w:hanging="360"/>
      </w:pPr>
      <w:rPr>
        <w:rFonts w:ascii="Arial" w:hAnsi="Arial" w:hint="default"/>
      </w:rPr>
    </w:lvl>
    <w:lvl w:ilvl="8" w:tplc="0BF2A678" w:tentative="1">
      <w:start w:val="1"/>
      <w:numFmt w:val="bullet"/>
      <w:lvlText w:val="•"/>
      <w:lvlJc w:val="left"/>
      <w:pPr>
        <w:tabs>
          <w:tab w:val="num" w:pos="6120"/>
        </w:tabs>
        <w:ind w:left="6120" w:hanging="360"/>
      </w:pPr>
      <w:rPr>
        <w:rFonts w:ascii="Arial" w:hAnsi="Arial" w:hint="default"/>
      </w:rPr>
    </w:lvl>
  </w:abstractNum>
  <w:abstractNum w:abstractNumId="7">
    <w:nsid w:val="33F747B5"/>
    <w:multiLevelType w:val="multilevel"/>
    <w:tmpl w:val="66DC8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42039"/>
    <w:multiLevelType w:val="hybridMultilevel"/>
    <w:tmpl w:val="C5D8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1EB3"/>
    <w:multiLevelType w:val="multilevel"/>
    <w:tmpl w:val="55A62E2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0C2087"/>
    <w:multiLevelType w:val="hybridMultilevel"/>
    <w:tmpl w:val="C5D8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23330"/>
    <w:multiLevelType w:val="hybridMultilevel"/>
    <w:tmpl w:val="E582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A0C79"/>
    <w:multiLevelType w:val="hybridMultilevel"/>
    <w:tmpl w:val="A57C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27CDE"/>
    <w:multiLevelType w:val="multilevel"/>
    <w:tmpl w:val="56E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182491"/>
    <w:multiLevelType w:val="hybridMultilevel"/>
    <w:tmpl w:val="A57C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32EAC"/>
    <w:multiLevelType w:val="hybridMultilevel"/>
    <w:tmpl w:val="5BA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802EE"/>
    <w:multiLevelType w:val="hybridMultilevel"/>
    <w:tmpl w:val="56069A88"/>
    <w:lvl w:ilvl="0" w:tplc="9AEA6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20EA8"/>
    <w:multiLevelType w:val="multilevel"/>
    <w:tmpl w:val="0712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7"/>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6"/>
  </w:num>
  <w:num w:numId="23">
    <w:abstractNumId w:val="5"/>
  </w:num>
  <w:num w:numId="24">
    <w:abstractNumId w:val="15"/>
  </w:num>
  <w:num w:numId="25">
    <w:abstractNumId w:val="8"/>
  </w:num>
  <w:num w:numId="26">
    <w:abstractNumId w:val="10"/>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6"/>
  </w:num>
  <w:num w:numId="29">
    <w:abstractNumId w:val="1"/>
  </w:num>
  <w:num w:numId="30">
    <w:abstractNumId w:val="11"/>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7C"/>
    <w:rsid w:val="00012BC4"/>
    <w:rsid w:val="0008314F"/>
    <w:rsid w:val="00084362"/>
    <w:rsid w:val="000C174B"/>
    <w:rsid w:val="00210D83"/>
    <w:rsid w:val="002511A4"/>
    <w:rsid w:val="0027634B"/>
    <w:rsid w:val="0029231C"/>
    <w:rsid w:val="002B7FFD"/>
    <w:rsid w:val="00354CDB"/>
    <w:rsid w:val="00397D1A"/>
    <w:rsid w:val="003D1121"/>
    <w:rsid w:val="003E4034"/>
    <w:rsid w:val="003F621E"/>
    <w:rsid w:val="00450E85"/>
    <w:rsid w:val="00455897"/>
    <w:rsid w:val="004F07B8"/>
    <w:rsid w:val="00500243"/>
    <w:rsid w:val="00685344"/>
    <w:rsid w:val="006E0BE2"/>
    <w:rsid w:val="007937C5"/>
    <w:rsid w:val="00847577"/>
    <w:rsid w:val="008A59D3"/>
    <w:rsid w:val="008D66A4"/>
    <w:rsid w:val="009206FD"/>
    <w:rsid w:val="00A77E40"/>
    <w:rsid w:val="00AE1AAC"/>
    <w:rsid w:val="00B856E3"/>
    <w:rsid w:val="00C47E72"/>
    <w:rsid w:val="00C51113"/>
    <w:rsid w:val="00D366BA"/>
    <w:rsid w:val="00D36B7C"/>
    <w:rsid w:val="00EF6886"/>
    <w:rsid w:val="00F0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F1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A4"/>
    <w:pPr>
      <w:ind w:left="720"/>
      <w:contextualSpacing/>
    </w:pPr>
  </w:style>
  <w:style w:type="table" w:styleId="TableGrid">
    <w:name w:val="Table Grid"/>
    <w:basedOn w:val="TableNormal"/>
    <w:uiPriority w:val="59"/>
    <w:rsid w:val="008A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621E"/>
    <w:pPr>
      <w:tabs>
        <w:tab w:val="center" w:pos="4320"/>
        <w:tab w:val="right" w:pos="8640"/>
      </w:tabs>
    </w:pPr>
  </w:style>
  <w:style w:type="character" w:customStyle="1" w:styleId="FooterChar">
    <w:name w:val="Footer Char"/>
    <w:basedOn w:val="DefaultParagraphFont"/>
    <w:link w:val="Footer"/>
    <w:uiPriority w:val="99"/>
    <w:rsid w:val="003F621E"/>
  </w:style>
  <w:style w:type="character" w:styleId="PageNumber">
    <w:name w:val="page number"/>
    <w:basedOn w:val="DefaultParagraphFont"/>
    <w:uiPriority w:val="99"/>
    <w:semiHidden/>
    <w:unhideWhenUsed/>
    <w:rsid w:val="003F62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A4"/>
    <w:pPr>
      <w:ind w:left="720"/>
      <w:contextualSpacing/>
    </w:pPr>
  </w:style>
  <w:style w:type="table" w:styleId="TableGrid">
    <w:name w:val="Table Grid"/>
    <w:basedOn w:val="TableNormal"/>
    <w:uiPriority w:val="59"/>
    <w:rsid w:val="008A5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621E"/>
    <w:pPr>
      <w:tabs>
        <w:tab w:val="center" w:pos="4320"/>
        <w:tab w:val="right" w:pos="8640"/>
      </w:tabs>
    </w:pPr>
  </w:style>
  <w:style w:type="character" w:customStyle="1" w:styleId="FooterChar">
    <w:name w:val="Footer Char"/>
    <w:basedOn w:val="DefaultParagraphFont"/>
    <w:link w:val="Footer"/>
    <w:uiPriority w:val="99"/>
    <w:rsid w:val="003F621E"/>
  </w:style>
  <w:style w:type="character" w:styleId="PageNumber">
    <w:name w:val="page number"/>
    <w:basedOn w:val="DefaultParagraphFont"/>
    <w:uiPriority w:val="99"/>
    <w:semiHidden/>
    <w:unhideWhenUsed/>
    <w:rsid w:val="003F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5336">
      <w:bodyDiv w:val="1"/>
      <w:marLeft w:val="0"/>
      <w:marRight w:val="0"/>
      <w:marTop w:val="0"/>
      <w:marBottom w:val="0"/>
      <w:divBdr>
        <w:top w:val="none" w:sz="0" w:space="0" w:color="auto"/>
        <w:left w:val="none" w:sz="0" w:space="0" w:color="auto"/>
        <w:bottom w:val="none" w:sz="0" w:space="0" w:color="auto"/>
        <w:right w:val="none" w:sz="0" w:space="0" w:color="auto"/>
      </w:divBdr>
    </w:div>
    <w:div w:id="249043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5054-1659-9F49-8FA5-C4D50347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1383</Words>
  <Characters>7889</Characters>
  <Application>Microsoft Macintosh Word</Application>
  <DocSecurity>0</DocSecurity>
  <Lines>65</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12</cp:revision>
  <dcterms:created xsi:type="dcterms:W3CDTF">2014-10-28T14:30:00Z</dcterms:created>
  <dcterms:modified xsi:type="dcterms:W3CDTF">2014-10-30T02:23:00Z</dcterms:modified>
</cp:coreProperties>
</file>